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4860EC78"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w:t>
      </w:r>
      <w:r w:rsidR="0071769A">
        <w:rPr>
          <w:rFonts w:ascii="Calibri Light" w:hAnsi="Calibri Light" w:cs="Calibri Light"/>
          <w:sz w:val="32"/>
          <w:szCs w:val="32"/>
        </w:rPr>
        <w:t>case control studies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55C07236"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8F2B0F">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0F58EE2A"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4F3545">
              <w:rPr>
                <w:rFonts w:ascii="Calibri Light" w:eastAsia="Calibri Light" w:hAnsi="Calibri Light" w:cs="Calibri Light"/>
                <w:b/>
                <w:bCs/>
                <w:sz w:val="21"/>
                <w:szCs w:val="21"/>
              </w:rPr>
              <w:t>Are the results of the study valid?</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1A2545EE" w14:textId="0435E846"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 xml:space="preserve">Did the </w:t>
            </w:r>
            <w:r w:rsidR="004F3545">
              <w:rPr>
                <w:rFonts w:ascii="Calibri Light" w:eastAsia="Calibri Light" w:hAnsi="Calibri Light" w:cs="Calibri Light"/>
                <w:color w:val="000000" w:themeColor="text1"/>
                <w:spacing w:val="1"/>
                <w:sz w:val="22"/>
                <w:szCs w:val="22"/>
              </w:rPr>
              <w:t>study</w:t>
            </w:r>
            <w:r w:rsidRPr="008E4F81">
              <w:rPr>
                <w:rFonts w:ascii="Calibri Light" w:eastAsia="Calibri Light" w:hAnsi="Calibri Light" w:cs="Calibri Light"/>
                <w:color w:val="000000" w:themeColor="text1"/>
                <w:spacing w:val="1"/>
                <w:sz w:val="22"/>
                <w:szCs w:val="22"/>
              </w:rPr>
              <w:t xml:space="preserve"> address a clearly f</w:t>
            </w:r>
            <w:r w:rsidR="0071769A">
              <w:rPr>
                <w:rFonts w:ascii="Calibri Light" w:eastAsia="Calibri Light" w:hAnsi="Calibri Light" w:cs="Calibri Light"/>
                <w:color w:val="000000" w:themeColor="text1"/>
                <w:spacing w:val="1"/>
                <w:sz w:val="22"/>
                <w:szCs w:val="22"/>
              </w:rPr>
              <w:t>ocused issue</w:t>
            </w:r>
            <w:r w:rsidRPr="008E4F81">
              <w:rPr>
                <w:rFonts w:ascii="Calibri Light" w:eastAsia="Calibri Light" w:hAnsi="Calibri Light" w:cs="Calibri Light"/>
                <w:color w:val="000000" w:themeColor="text1"/>
                <w:spacing w:val="1"/>
                <w:sz w:val="22"/>
                <w:szCs w:val="22"/>
              </w:rPr>
              <w:t>?</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D190EE" w14:textId="77777777" w:rsidR="006F4535" w:rsidRPr="00FE1E51" w:rsidRDefault="006F4535"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740D2D26" w14:textId="77777777" w:rsidR="0071769A" w:rsidRPr="0071769A" w:rsidRDefault="0071769A" w:rsidP="0071769A">
            <w:pPr>
              <w:spacing w:before="10" w:line="220" w:lineRule="exact"/>
              <w:rPr>
                <w:rFonts w:ascii="Calibri Light" w:hAnsi="Calibri Light" w:cs="Calibri Light"/>
                <w:i/>
                <w:iCs/>
                <w:color w:val="000000" w:themeColor="text1"/>
                <w:sz w:val="22"/>
                <w:szCs w:val="22"/>
              </w:rPr>
            </w:pPr>
            <w:r w:rsidRPr="0071769A">
              <w:rPr>
                <w:rFonts w:ascii="Calibri Light" w:hAnsi="Calibri Light" w:cs="Calibri Light"/>
                <w:i/>
                <w:iCs/>
                <w:color w:val="000000" w:themeColor="text1"/>
                <w:sz w:val="22"/>
                <w:szCs w:val="22"/>
              </w:rPr>
              <w:t>An issue can be ‘focused’ In terms of</w:t>
            </w:r>
          </w:p>
          <w:p w14:paraId="388A016B" w14:textId="244AE381" w:rsidR="0071769A" w:rsidRPr="0071769A" w:rsidRDefault="0071769A" w:rsidP="0071769A">
            <w:pPr>
              <w:pStyle w:val="ListParagraph"/>
              <w:numPr>
                <w:ilvl w:val="0"/>
                <w:numId w:val="66"/>
              </w:numPr>
              <w:spacing w:before="10" w:line="220" w:lineRule="exact"/>
              <w:ind w:left="318" w:hanging="284"/>
              <w:rPr>
                <w:rFonts w:ascii="Calibri Light" w:hAnsi="Calibri Light" w:cs="Calibri Light"/>
                <w:i/>
                <w:iCs/>
                <w:color w:val="000000" w:themeColor="text1"/>
                <w:sz w:val="22"/>
                <w:szCs w:val="22"/>
              </w:rPr>
            </w:pPr>
            <w:r w:rsidRPr="0071769A">
              <w:rPr>
                <w:rFonts w:ascii="Calibri Light" w:hAnsi="Calibri Light" w:cs="Calibri Light"/>
                <w:i/>
                <w:iCs/>
                <w:color w:val="000000" w:themeColor="text1"/>
                <w:sz w:val="22"/>
                <w:szCs w:val="22"/>
              </w:rPr>
              <w:t>the population studied</w:t>
            </w:r>
          </w:p>
          <w:p w14:paraId="216544F5" w14:textId="5D5ACE91" w:rsidR="0071769A" w:rsidRPr="0071769A" w:rsidRDefault="0071769A" w:rsidP="0071769A">
            <w:pPr>
              <w:pStyle w:val="ListParagraph"/>
              <w:numPr>
                <w:ilvl w:val="0"/>
                <w:numId w:val="66"/>
              </w:numPr>
              <w:spacing w:before="10" w:line="220" w:lineRule="exact"/>
              <w:ind w:left="318" w:hanging="284"/>
              <w:rPr>
                <w:rFonts w:ascii="Calibri Light" w:hAnsi="Calibri Light" w:cs="Calibri Light"/>
                <w:i/>
                <w:iCs/>
                <w:color w:val="000000" w:themeColor="text1"/>
                <w:sz w:val="22"/>
                <w:szCs w:val="22"/>
              </w:rPr>
            </w:pPr>
            <w:r w:rsidRPr="0071769A">
              <w:rPr>
                <w:rFonts w:ascii="Calibri Light" w:hAnsi="Calibri Light" w:cs="Calibri Light"/>
                <w:i/>
                <w:iCs/>
                <w:color w:val="000000" w:themeColor="text1"/>
                <w:sz w:val="22"/>
                <w:szCs w:val="22"/>
              </w:rPr>
              <w:t>whether the study tried to detect a beneficial or harmful effect</w:t>
            </w:r>
          </w:p>
          <w:p w14:paraId="55057A82" w14:textId="47E9E473" w:rsidR="00FE1E51" w:rsidRPr="006F4535" w:rsidRDefault="0071769A" w:rsidP="0071769A">
            <w:pPr>
              <w:pStyle w:val="ListParagraph"/>
              <w:numPr>
                <w:ilvl w:val="0"/>
                <w:numId w:val="66"/>
              </w:numPr>
              <w:spacing w:before="10" w:line="220" w:lineRule="exact"/>
              <w:ind w:left="318" w:hanging="284"/>
              <w:rPr>
                <w:rFonts w:ascii="Calibri Light" w:hAnsi="Calibri Light" w:cs="Calibri Light"/>
                <w:i/>
                <w:iCs/>
                <w:color w:val="000000" w:themeColor="text1"/>
                <w:sz w:val="22"/>
                <w:szCs w:val="22"/>
              </w:rPr>
            </w:pPr>
            <w:r w:rsidRPr="0071769A">
              <w:rPr>
                <w:rFonts w:ascii="Calibri Light" w:hAnsi="Calibri Light" w:cs="Calibri Light"/>
                <w:i/>
                <w:iCs/>
                <w:color w:val="000000" w:themeColor="text1"/>
                <w:sz w:val="22"/>
                <w:szCs w:val="22"/>
              </w:rPr>
              <w:t>the risk factors studied</w:t>
            </w:r>
          </w:p>
        </w:tc>
      </w:tr>
      <w:tr w:rsidR="00FE1E51" w14:paraId="3AFF0B10" w14:textId="77777777" w:rsidTr="007321EA">
        <w:tc>
          <w:tcPr>
            <w:tcW w:w="4652" w:type="dxa"/>
          </w:tcPr>
          <w:p w14:paraId="0D4844A2" w14:textId="5F70C468" w:rsidR="00FE1E51" w:rsidRPr="0071769A" w:rsidRDefault="0071769A" w:rsidP="0071769A">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71769A">
              <w:rPr>
                <w:rFonts w:ascii="Calibri Light" w:eastAsia="Calibri Light" w:hAnsi="Calibri Light" w:cs="Calibri Light"/>
                <w:color w:val="000000" w:themeColor="text1"/>
                <w:spacing w:val="1"/>
                <w:sz w:val="22"/>
                <w:szCs w:val="22"/>
              </w:rPr>
              <w:t>Did the authors use an appropriate method to answer their question?</w:t>
            </w:r>
          </w:p>
          <w:p w14:paraId="7A72C8B7"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D54D2E0"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62E716F"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5354F8A2"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53807092" w14:textId="76117E46" w:rsidR="0071769A" w:rsidRPr="0071769A" w:rsidRDefault="00D53947" w:rsidP="0071769A">
            <w:pPr>
              <w:numPr>
                <w:ilvl w:val="0"/>
                <w:numId w:val="60"/>
              </w:numPr>
              <w:spacing w:before="10" w:line="220" w:lineRule="exact"/>
              <w:ind w:left="466" w:hanging="426"/>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i</w:t>
            </w:r>
            <w:r w:rsidR="0071769A" w:rsidRPr="0071769A">
              <w:rPr>
                <w:rFonts w:ascii="Calibri Light" w:hAnsi="Calibri Light" w:cs="Calibri Light"/>
                <w:i/>
                <w:iCs/>
                <w:color w:val="000000" w:themeColor="text1"/>
                <w:sz w:val="22"/>
                <w:szCs w:val="22"/>
              </w:rPr>
              <w:t>s a case control study an appropriate way of answering the question under the circumstances</w:t>
            </w:r>
          </w:p>
          <w:p w14:paraId="0431EC50" w14:textId="56162F73" w:rsidR="00FE1E51" w:rsidRPr="004E4DF1" w:rsidRDefault="00D53947" w:rsidP="0071769A">
            <w:pPr>
              <w:numPr>
                <w:ilvl w:val="0"/>
                <w:numId w:val="60"/>
              </w:numPr>
              <w:spacing w:before="10" w:line="220" w:lineRule="exact"/>
              <w:ind w:left="466" w:hanging="426"/>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d</w:t>
            </w:r>
            <w:r w:rsidR="0071769A" w:rsidRPr="0071769A">
              <w:rPr>
                <w:rFonts w:ascii="Calibri Light" w:hAnsi="Calibri Light" w:cs="Calibri Light"/>
                <w:i/>
                <w:iCs/>
                <w:color w:val="000000" w:themeColor="text1"/>
                <w:sz w:val="22"/>
                <w:szCs w:val="22"/>
              </w:rPr>
              <w:t>id it address the study question</w:t>
            </w:r>
          </w:p>
        </w:tc>
      </w:tr>
      <w:tr w:rsidR="00FE1E51" w14:paraId="6F6E5FB6" w14:textId="77777777" w:rsidTr="007321EA">
        <w:tc>
          <w:tcPr>
            <w:tcW w:w="4652" w:type="dxa"/>
          </w:tcPr>
          <w:p w14:paraId="512121F4" w14:textId="3996B057" w:rsidR="00FE1E51" w:rsidRPr="0071769A" w:rsidRDefault="0071769A" w:rsidP="0071769A">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71769A">
              <w:rPr>
                <w:rFonts w:ascii="Calibri Light" w:eastAsia="Calibri Light" w:hAnsi="Calibri Light" w:cs="Calibri Light"/>
                <w:color w:val="000000" w:themeColor="text1"/>
                <w:spacing w:val="1"/>
                <w:sz w:val="22"/>
                <w:szCs w:val="22"/>
              </w:rPr>
              <w:t>Were the cases recruited in an acceptable way?</w:t>
            </w: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DA833A7"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27C61B56"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639EF994" w14:textId="77777777" w:rsidR="006F4535"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1C99EEF2" w14:textId="77777777" w:rsidR="0071769A" w:rsidRPr="0071769A" w:rsidRDefault="0071769A" w:rsidP="0071769A">
            <w:pPr>
              <w:spacing w:before="10" w:line="220" w:lineRule="exact"/>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We are looking for selection bias which might compromise validity of the findings</w:t>
            </w:r>
          </w:p>
          <w:p w14:paraId="58708537" w14:textId="01CF49D5" w:rsidR="0071769A" w:rsidRPr="00D53947" w:rsidRDefault="0071769A" w:rsidP="00D53947">
            <w:pPr>
              <w:pStyle w:val="ListParagraph"/>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D53947">
              <w:rPr>
                <w:rFonts w:ascii="Calibri Light" w:eastAsia="Calibri Light" w:hAnsi="Calibri Light" w:cs="Calibri Light"/>
                <w:i/>
                <w:iCs/>
                <w:color w:val="000000" w:themeColor="text1"/>
                <w:sz w:val="22"/>
                <w:szCs w:val="22"/>
              </w:rPr>
              <w:t>are the cases defined precisely</w:t>
            </w:r>
          </w:p>
          <w:p w14:paraId="6FB37DDF" w14:textId="4ACCBFDC" w:rsidR="0071769A" w:rsidRPr="00D53947" w:rsidRDefault="0071769A" w:rsidP="00D53947">
            <w:pPr>
              <w:pStyle w:val="ListParagraph"/>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D53947">
              <w:rPr>
                <w:rFonts w:ascii="Calibri Light" w:eastAsia="Calibri Light" w:hAnsi="Calibri Light" w:cs="Calibri Light"/>
                <w:i/>
                <w:iCs/>
                <w:color w:val="000000" w:themeColor="text1"/>
                <w:sz w:val="22"/>
                <w:szCs w:val="22"/>
              </w:rPr>
              <w:t>were the cases representative of a defined population (geographically and/or temporally)</w:t>
            </w:r>
          </w:p>
          <w:p w14:paraId="53F0CD9F" w14:textId="77777777" w:rsidR="0071769A"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 xml:space="preserve">was there an established reliable </w:t>
            </w:r>
            <w:r w:rsidRPr="0071769A">
              <w:rPr>
                <w:rFonts w:ascii="Calibri Light" w:eastAsia="Calibri Light" w:hAnsi="Calibri Light" w:cs="Calibri Light"/>
                <w:i/>
                <w:iCs/>
                <w:color w:val="000000" w:themeColor="text1"/>
                <w:sz w:val="22"/>
                <w:szCs w:val="22"/>
                <w:u w:val="single"/>
              </w:rPr>
              <w:t>system</w:t>
            </w:r>
            <w:r w:rsidRPr="0071769A">
              <w:rPr>
                <w:rFonts w:ascii="Calibri Light" w:eastAsia="Calibri Light" w:hAnsi="Calibri Light" w:cs="Calibri Light"/>
                <w:i/>
                <w:iCs/>
                <w:color w:val="000000" w:themeColor="text1"/>
                <w:sz w:val="22"/>
                <w:szCs w:val="22"/>
              </w:rPr>
              <w:t xml:space="preserve"> for selecting all the cases</w:t>
            </w:r>
          </w:p>
          <w:p w14:paraId="580D1F1B" w14:textId="77777777" w:rsidR="0071769A"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are they incident or prevalent</w:t>
            </w:r>
          </w:p>
          <w:p w14:paraId="0A6F408E" w14:textId="77777777" w:rsidR="0071769A"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is there something special about the cases</w:t>
            </w:r>
          </w:p>
          <w:p w14:paraId="690C30B8" w14:textId="77777777" w:rsidR="0071769A"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is the time frame of the study relevant to disease/exposure</w:t>
            </w:r>
          </w:p>
          <w:p w14:paraId="13B5F856" w14:textId="77777777" w:rsidR="0071769A"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was there a sufficient number of cases selected</w:t>
            </w:r>
          </w:p>
          <w:p w14:paraId="4D65E67C" w14:textId="0FE7E1DF" w:rsidR="00FE1E51" w:rsidRPr="0071769A" w:rsidRDefault="0071769A" w:rsidP="00D53947">
            <w:pPr>
              <w:numPr>
                <w:ilvl w:val="0"/>
                <w:numId w:val="69"/>
              </w:numPr>
              <w:spacing w:before="10" w:line="220" w:lineRule="exact"/>
              <w:ind w:left="460" w:hanging="426"/>
              <w:rPr>
                <w:rFonts w:ascii="Calibri Light" w:eastAsia="Calibri Light" w:hAnsi="Calibri Light" w:cs="Calibri Light"/>
                <w:i/>
                <w:iCs/>
                <w:color w:val="000000" w:themeColor="text1"/>
                <w:sz w:val="22"/>
                <w:szCs w:val="22"/>
              </w:rPr>
            </w:pPr>
            <w:r w:rsidRPr="0071769A">
              <w:rPr>
                <w:rFonts w:ascii="Calibri Light" w:eastAsia="Calibri Light" w:hAnsi="Calibri Light" w:cs="Calibri Light"/>
                <w:i/>
                <w:iCs/>
                <w:color w:val="000000" w:themeColor="text1"/>
                <w:sz w:val="22"/>
                <w:szCs w:val="22"/>
              </w:rPr>
              <w:t>was there a power calculation</w:t>
            </w:r>
          </w:p>
        </w:tc>
      </w:tr>
      <w:tr w:rsidR="00FE1E51" w14:paraId="09F5B360" w14:textId="77777777" w:rsidTr="007321EA">
        <w:tc>
          <w:tcPr>
            <w:tcW w:w="4652" w:type="dxa"/>
          </w:tcPr>
          <w:p w14:paraId="5CBC0FD9" w14:textId="045893A5" w:rsidR="00EB2B84" w:rsidRPr="00D53947" w:rsidRDefault="00D53947" w:rsidP="00D53947">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D53947">
              <w:rPr>
                <w:rFonts w:ascii="Calibri Light" w:eastAsia="Calibri Light" w:hAnsi="Calibri Light" w:cs="Calibri Light"/>
                <w:color w:val="000000" w:themeColor="text1"/>
                <w:spacing w:val="1"/>
                <w:sz w:val="22"/>
                <w:szCs w:val="22"/>
              </w:rPr>
              <w:t>Were the controls selected in an acceptable way?</w:t>
            </w:r>
          </w:p>
          <w:p w14:paraId="0D874E36"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07DC5C4"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B1763BD" w14:textId="77777777" w:rsidR="006F4535" w:rsidRPr="00FE1E51" w:rsidRDefault="006F4535"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471DCE">
        <w:trPr>
          <w:trHeight w:val="1023"/>
        </w:trPr>
        <w:tc>
          <w:tcPr>
            <w:tcW w:w="9356" w:type="dxa"/>
            <w:gridSpan w:val="3"/>
            <w:shd w:val="clear" w:color="auto" w:fill="F2F2F2" w:themeFill="background1" w:themeFillShade="F2"/>
          </w:tcPr>
          <w:p w14:paraId="394A7D42" w14:textId="77777777" w:rsidR="00FE1E51" w:rsidRPr="00D53947" w:rsidRDefault="00FE1E51" w:rsidP="00D53947">
            <w:pPr>
              <w:spacing w:before="10" w:line="220" w:lineRule="exact"/>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 xml:space="preserve">CONSIDER: </w:t>
            </w:r>
          </w:p>
          <w:p w14:paraId="0ACCE51C" w14:textId="404F10E5" w:rsidR="00D53947" w:rsidRPr="00D53947" w:rsidRDefault="00D53947" w:rsidP="00D53947">
            <w:pPr>
              <w:spacing w:before="10" w:after="24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W</w:t>
            </w:r>
            <w:r w:rsidRPr="00D53947">
              <w:rPr>
                <w:rFonts w:ascii="Calibri Light" w:hAnsi="Calibri Light" w:cs="Calibri Light"/>
                <w:i/>
                <w:iCs/>
                <w:color w:val="000000" w:themeColor="text1"/>
                <w:sz w:val="22"/>
                <w:szCs w:val="22"/>
              </w:rPr>
              <w:t>e are looking for selection bias which might compromise the generalisability of the findings</w:t>
            </w:r>
          </w:p>
          <w:p w14:paraId="717E1200" w14:textId="1B2778CE" w:rsidR="00D53947" w:rsidRPr="00D53947" w:rsidRDefault="00D53947"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were the controls representative of the defined population (geographically and/or temporally)</w:t>
            </w:r>
          </w:p>
          <w:p w14:paraId="0C857800" w14:textId="77777777" w:rsidR="00D53947" w:rsidRPr="00D53947" w:rsidRDefault="00D53947"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was there something special about the controls</w:t>
            </w:r>
          </w:p>
          <w:p w14:paraId="77593DFC" w14:textId="77777777" w:rsidR="00D53947" w:rsidRPr="00D53947" w:rsidRDefault="00D53947"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was the non-response high, could non-respondents be different in any way</w:t>
            </w:r>
          </w:p>
          <w:p w14:paraId="35ABF046" w14:textId="77777777" w:rsidR="00D53947" w:rsidRPr="00D53947" w:rsidRDefault="00D53947"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are they matched, population based or randomly selected</w:t>
            </w:r>
          </w:p>
          <w:p w14:paraId="714071B4" w14:textId="16E611E2" w:rsidR="00FE1E51" w:rsidRPr="00D53947" w:rsidRDefault="00D53947" w:rsidP="00D53947">
            <w:pPr>
              <w:pStyle w:val="ListParagraph"/>
              <w:numPr>
                <w:ilvl w:val="0"/>
                <w:numId w:val="71"/>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was there a sufficient number of controls selected</w:t>
            </w:r>
          </w:p>
        </w:tc>
      </w:tr>
      <w:tr w:rsidR="00FE1E51" w14:paraId="128B95DC" w14:textId="77777777" w:rsidTr="007321EA">
        <w:tc>
          <w:tcPr>
            <w:tcW w:w="4652" w:type="dxa"/>
          </w:tcPr>
          <w:p w14:paraId="7DA99BA7" w14:textId="5FD23771" w:rsidR="00FE1E51" w:rsidRPr="00D53947" w:rsidRDefault="00D53947" w:rsidP="00D53947">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D53947">
              <w:rPr>
                <w:rFonts w:ascii="Calibri Light" w:eastAsia="Calibri Light" w:hAnsi="Calibri Light" w:cs="Calibri Light"/>
                <w:color w:val="000000" w:themeColor="text1"/>
                <w:spacing w:val="1"/>
                <w:sz w:val="22"/>
                <w:szCs w:val="22"/>
              </w:rPr>
              <w:lastRenderedPageBreak/>
              <w:t>Was the exposure accurately measured to minimise bias?</w:t>
            </w: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3F5548B" w14:textId="77777777" w:rsidR="006F4535" w:rsidRDefault="006F4535"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3FF1BAB4" w14:textId="77777777" w:rsidR="006F4535" w:rsidRDefault="006F4535"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50B45970" w14:textId="77777777" w:rsidR="006F4535" w:rsidRDefault="006F4535"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6F4535">
        <w:trPr>
          <w:trHeight w:val="2184"/>
        </w:trPr>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6E2D189" w14:textId="77777777" w:rsidR="00D53947" w:rsidRPr="00D53947" w:rsidRDefault="00D53947" w:rsidP="00D53947">
            <w:pPr>
              <w:spacing w:before="10" w:after="240" w:line="220" w:lineRule="exact"/>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We are looking for measurement, recall or classification bias</w:t>
            </w:r>
          </w:p>
          <w:p w14:paraId="768D6622" w14:textId="25AC208B" w:rsidR="00D53947"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was the exposure clearly defined and accurately measured</w:t>
            </w:r>
          </w:p>
          <w:p w14:paraId="29941FD0" w14:textId="77777777" w:rsidR="00D53947"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did the authors use subjective or objective measurements</w:t>
            </w:r>
          </w:p>
          <w:p w14:paraId="329532F9" w14:textId="77777777" w:rsidR="00D53947"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do the measures truly reflect what they are supposed to measure (have they been validated)</w:t>
            </w:r>
          </w:p>
          <w:p w14:paraId="20D14E14" w14:textId="77777777" w:rsidR="00D53947"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were the measurement methods similar in the cases and controls</w:t>
            </w:r>
          </w:p>
          <w:p w14:paraId="18AD2405" w14:textId="77777777" w:rsidR="00D53947"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did the study incorporate blinding where feasible</w:t>
            </w:r>
          </w:p>
          <w:p w14:paraId="7BE2C051" w14:textId="12F4113B" w:rsidR="00FE1E51" w:rsidRPr="00D53947" w:rsidRDefault="00D53947" w:rsidP="00D53947">
            <w:pPr>
              <w:pStyle w:val="ListParagraph"/>
              <w:numPr>
                <w:ilvl w:val="0"/>
                <w:numId w:val="74"/>
              </w:numPr>
              <w:spacing w:before="10" w:after="240" w:line="220" w:lineRule="exact"/>
              <w:ind w:left="460" w:hanging="426"/>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is the temporal relation correct (does the exposure of interest precede the outcome)</w:t>
            </w:r>
          </w:p>
        </w:tc>
      </w:tr>
      <w:tr w:rsidR="0021758F" w14:paraId="7775C03F" w14:textId="77777777" w:rsidTr="007321EA">
        <w:tc>
          <w:tcPr>
            <w:tcW w:w="4652" w:type="dxa"/>
          </w:tcPr>
          <w:p w14:paraId="34611C84" w14:textId="225B5AA4" w:rsidR="0021758F" w:rsidRPr="00D53947" w:rsidRDefault="00D53947" w:rsidP="00D53947">
            <w:pPr>
              <w:pStyle w:val="ListParagraph"/>
              <w:numPr>
                <w:ilvl w:val="0"/>
                <w:numId w:val="32"/>
              </w:numPr>
              <w:spacing w:before="22"/>
              <w:rPr>
                <w:rFonts w:ascii="Calibri Light" w:eastAsia="Calibri Light" w:hAnsi="Calibri Light" w:cs="Calibri Light"/>
                <w:bCs/>
                <w:color w:val="000000" w:themeColor="text1"/>
                <w:sz w:val="22"/>
                <w:szCs w:val="22"/>
              </w:rPr>
            </w:pPr>
            <w:r>
              <w:rPr>
                <w:rFonts w:ascii="Calibri Light" w:eastAsia="Calibri Light" w:hAnsi="Calibri Light" w:cs="Calibri Light"/>
                <w:color w:val="000000" w:themeColor="text1"/>
                <w:sz w:val="22"/>
                <w:szCs w:val="22"/>
              </w:rPr>
              <w:t xml:space="preserve">a) </w:t>
            </w:r>
            <w:r w:rsidRPr="00D53947">
              <w:rPr>
                <w:rFonts w:ascii="Calibri Light" w:eastAsia="Calibri Light" w:hAnsi="Calibri Light" w:cs="Calibri Light"/>
                <w:color w:val="000000" w:themeColor="text1"/>
                <w:sz w:val="22"/>
                <w:szCs w:val="22"/>
              </w:rPr>
              <w:t>Aside from the experimental intervention, were the groups treated equally?</w:t>
            </w:r>
          </w:p>
          <w:p w14:paraId="341540C8" w14:textId="77777777" w:rsidR="00D53947" w:rsidRDefault="00D53947" w:rsidP="00D53947">
            <w:pPr>
              <w:spacing w:before="22"/>
              <w:rPr>
                <w:rFonts w:ascii="Calibri Light" w:eastAsia="Calibri Light" w:hAnsi="Calibri Light" w:cs="Calibri Light"/>
                <w:bCs/>
                <w:color w:val="000000" w:themeColor="text1"/>
                <w:sz w:val="22"/>
                <w:szCs w:val="22"/>
              </w:rPr>
            </w:pPr>
          </w:p>
          <w:p w14:paraId="6B5DA0D8" w14:textId="77777777" w:rsidR="00D53947" w:rsidRPr="00D53947" w:rsidRDefault="00D53947" w:rsidP="00D53947">
            <w:pPr>
              <w:spacing w:before="22"/>
              <w:rPr>
                <w:rFonts w:ascii="Calibri Light" w:eastAsia="Calibri Light" w:hAnsi="Calibri Light" w:cs="Calibri Light"/>
                <w:bCs/>
                <w:color w:val="000000" w:themeColor="text1"/>
                <w:sz w:val="22"/>
                <w:szCs w:val="22"/>
              </w:rPr>
            </w:pPr>
          </w:p>
          <w:p w14:paraId="7713E46C" w14:textId="77777777" w:rsidR="0021758F" w:rsidRDefault="0021758F" w:rsidP="0021758F">
            <w:pPr>
              <w:spacing w:before="22"/>
              <w:rPr>
                <w:rFonts w:ascii="Calibri Light" w:eastAsia="Calibri Light" w:hAnsi="Calibri Light" w:cs="Calibri Light"/>
                <w:bCs/>
                <w:color w:val="000000" w:themeColor="text1"/>
                <w:sz w:val="22"/>
                <w:szCs w:val="22"/>
              </w:rPr>
            </w:pPr>
          </w:p>
          <w:p w14:paraId="708D79BA" w14:textId="4CA9C1CE" w:rsidR="006F4535" w:rsidRPr="0021758F" w:rsidRDefault="006F4535" w:rsidP="0021758F">
            <w:pPr>
              <w:spacing w:before="22"/>
              <w:rPr>
                <w:rFonts w:ascii="Calibri Light" w:eastAsia="Calibri Light" w:hAnsi="Calibri Light" w:cs="Calibri Light"/>
                <w:bCs/>
                <w:color w:val="000000" w:themeColor="text1"/>
                <w:sz w:val="22"/>
                <w:szCs w:val="22"/>
              </w:rPr>
            </w:pPr>
          </w:p>
        </w:tc>
        <w:tc>
          <w:tcPr>
            <w:tcW w:w="4704" w:type="dxa"/>
            <w:gridSpan w:val="2"/>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7F392FE4" w14:textId="77777777" w:rsidTr="00D53947">
        <w:tc>
          <w:tcPr>
            <w:tcW w:w="9356" w:type="dxa"/>
            <w:gridSpan w:val="3"/>
            <w:shd w:val="clear" w:color="auto" w:fill="E8E8E8" w:themeFill="background2"/>
          </w:tcPr>
          <w:p w14:paraId="219CA08B" w14:textId="77777777" w:rsidR="00D53947" w:rsidRDefault="00D53947" w:rsidP="00D53947">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FBAC65B" w14:textId="77777777" w:rsidR="00D53947" w:rsidRPr="00D53947" w:rsidRDefault="00D53947" w:rsidP="00D53947">
            <w:pPr>
              <w:spacing w:before="10" w:line="220" w:lineRule="exact"/>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List the ones you think might be important, that the author may have missed</w:t>
            </w:r>
          </w:p>
          <w:p w14:paraId="1B588473" w14:textId="6845EACD" w:rsidR="00D53947" w:rsidRPr="00D53947" w:rsidRDefault="00D53947" w:rsidP="00D53947">
            <w:pPr>
              <w:pStyle w:val="ListParagraph"/>
              <w:numPr>
                <w:ilvl w:val="0"/>
                <w:numId w:val="76"/>
              </w:numPr>
              <w:spacing w:before="10" w:line="220" w:lineRule="exact"/>
              <w:ind w:left="460" w:hanging="460"/>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genetic</w:t>
            </w:r>
          </w:p>
          <w:p w14:paraId="2DDDFF21" w14:textId="77777777" w:rsidR="00D53947" w:rsidRPr="00D53947" w:rsidRDefault="00D53947" w:rsidP="00D53947">
            <w:pPr>
              <w:pStyle w:val="ListParagraph"/>
              <w:numPr>
                <w:ilvl w:val="0"/>
                <w:numId w:val="76"/>
              </w:numPr>
              <w:spacing w:before="10" w:line="220" w:lineRule="exact"/>
              <w:ind w:left="460" w:hanging="460"/>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environmental</w:t>
            </w:r>
          </w:p>
          <w:p w14:paraId="59286F0D" w14:textId="26704551" w:rsidR="00D53947" w:rsidRPr="00D53947" w:rsidRDefault="00D53947" w:rsidP="00D53947">
            <w:pPr>
              <w:pStyle w:val="ListParagraph"/>
              <w:numPr>
                <w:ilvl w:val="0"/>
                <w:numId w:val="76"/>
              </w:numPr>
              <w:spacing w:before="10" w:line="220" w:lineRule="exact"/>
              <w:ind w:left="460" w:hanging="460"/>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socio-economic</w:t>
            </w:r>
          </w:p>
        </w:tc>
      </w:tr>
      <w:tr w:rsidR="00D53947" w14:paraId="1C5A1F76" w14:textId="77777777" w:rsidTr="00D53947">
        <w:trPr>
          <w:trHeight w:val="401"/>
        </w:trPr>
        <w:tc>
          <w:tcPr>
            <w:tcW w:w="4652" w:type="dxa"/>
          </w:tcPr>
          <w:p w14:paraId="0F7200F8" w14:textId="09CEA4B8" w:rsidR="00D53947" w:rsidRPr="00D53947" w:rsidRDefault="00D53947" w:rsidP="00D53947">
            <w:pPr>
              <w:pStyle w:val="ListParagraph"/>
              <w:numPr>
                <w:ilvl w:val="0"/>
                <w:numId w:val="78"/>
              </w:numPr>
              <w:spacing w:before="22"/>
              <w:rPr>
                <w:rFonts w:ascii="Calibri Light" w:eastAsia="Calibri Light" w:hAnsi="Calibri Light" w:cs="Calibri Light"/>
                <w:color w:val="000000" w:themeColor="text1"/>
                <w:sz w:val="22"/>
                <w:szCs w:val="22"/>
              </w:rPr>
            </w:pPr>
            <w:r w:rsidRPr="00D53947">
              <w:rPr>
                <w:rFonts w:ascii="Calibri Light" w:eastAsia="Calibri Light" w:hAnsi="Calibri Light" w:cs="Calibri Light"/>
                <w:color w:val="000000" w:themeColor="text1"/>
                <w:sz w:val="22"/>
                <w:szCs w:val="22"/>
              </w:rPr>
              <w:t>b) Have the authors taken account of the potential confounding factors in the design and/or in their analysis?</w:t>
            </w:r>
          </w:p>
          <w:p w14:paraId="73DF8857" w14:textId="77777777" w:rsidR="00D53947" w:rsidRDefault="00D53947" w:rsidP="00D53947">
            <w:pPr>
              <w:spacing w:before="22"/>
              <w:rPr>
                <w:rFonts w:ascii="Calibri Light" w:eastAsia="Calibri Light" w:hAnsi="Calibri Light" w:cs="Calibri Light"/>
                <w:color w:val="000000" w:themeColor="text1"/>
                <w:sz w:val="22"/>
                <w:szCs w:val="22"/>
              </w:rPr>
            </w:pPr>
          </w:p>
          <w:p w14:paraId="481AE3D0" w14:textId="77777777" w:rsidR="00D53947" w:rsidRDefault="00D53947" w:rsidP="00D53947">
            <w:pPr>
              <w:spacing w:before="22"/>
              <w:rPr>
                <w:rFonts w:ascii="Calibri Light" w:eastAsia="Calibri Light" w:hAnsi="Calibri Light" w:cs="Calibri Light"/>
                <w:color w:val="000000" w:themeColor="text1"/>
                <w:sz w:val="22"/>
                <w:szCs w:val="22"/>
              </w:rPr>
            </w:pPr>
          </w:p>
          <w:p w14:paraId="5278200E" w14:textId="77777777" w:rsidR="00D53947" w:rsidRDefault="00D53947" w:rsidP="00D53947">
            <w:pPr>
              <w:spacing w:before="22"/>
              <w:rPr>
                <w:rFonts w:ascii="Calibri Light" w:eastAsia="Calibri Light" w:hAnsi="Calibri Light" w:cs="Calibri Light"/>
                <w:color w:val="000000" w:themeColor="text1"/>
                <w:sz w:val="22"/>
                <w:szCs w:val="22"/>
              </w:rPr>
            </w:pPr>
          </w:p>
          <w:p w14:paraId="1801575B" w14:textId="0377A3C9" w:rsidR="006F4535" w:rsidRPr="00D53947" w:rsidRDefault="006F4535" w:rsidP="00D53947">
            <w:pPr>
              <w:spacing w:before="22"/>
              <w:rPr>
                <w:rFonts w:ascii="Calibri Light" w:eastAsia="Calibri Light" w:hAnsi="Calibri Light" w:cs="Calibri Light"/>
                <w:color w:val="000000" w:themeColor="text1"/>
                <w:sz w:val="22"/>
                <w:szCs w:val="22"/>
              </w:rPr>
            </w:pPr>
          </w:p>
        </w:tc>
        <w:tc>
          <w:tcPr>
            <w:tcW w:w="4704" w:type="dxa"/>
            <w:gridSpan w:val="2"/>
          </w:tcPr>
          <w:p w14:paraId="0680F596" w14:textId="029A19D7" w:rsidR="00D53947" w:rsidRPr="00FE1E51" w:rsidRDefault="00D53947" w:rsidP="00FE1E51">
            <w:pPr>
              <w:spacing w:before="22"/>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B2B84">
        <w:tc>
          <w:tcPr>
            <w:tcW w:w="9356" w:type="dxa"/>
            <w:gridSpan w:val="3"/>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C4D1E0" w14:textId="1FCF672A" w:rsidR="0021758F" w:rsidRPr="00D53947" w:rsidRDefault="00D53947" w:rsidP="00D53947">
            <w:pPr>
              <w:pStyle w:val="ListParagraph"/>
              <w:numPr>
                <w:ilvl w:val="0"/>
                <w:numId w:val="77"/>
              </w:numPr>
              <w:spacing w:before="22"/>
              <w:ind w:left="460" w:hanging="426"/>
              <w:rPr>
                <w:rFonts w:ascii="Calibri Light" w:eastAsia="Calibri Light" w:hAnsi="Calibri Light" w:cs="Calibri Light"/>
                <w:bCs/>
                <w:i/>
                <w:iCs/>
                <w:color w:val="000000" w:themeColor="text1"/>
                <w:sz w:val="22"/>
                <w:szCs w:val="22"/>
              </w:rPr>
            </w:pPr>
            <w:r w:rsidRPr="00D53947">
              <w:rPr>
                <w:rFonts w:ascii="Calibri Light" w:eastAsia="Calibri Light" w:hAnsi="Calibri Light" w:cs="Calibri Light"/>
                <w:bCs/>
                <w:i/>
                <w:iCs/>
                <w:color w:val="000000" w:themeColor="text1"/>
                <w:sz w:val="22"/>
                <w:szCs w:val="22"/>
              </w:rPr>
              <w:t>restriction in design, and techniques e.g. modelling, stratified-, regression-, or sensitivity analysis to correct, control or adjust for confounding factors</w:t>
            </w:r>
          </w:p>
        </w:tc>
      </w:tr>
      <w:tr w:rsidR="00EB175F" w14:paraId="6727B38D" w14:textId="77777777" w:rsidTr="00EB175F">
        <w:tc>
          <w:tcPr>
            <w:tcW w:w="9356" w:type="dxa"/>
            <w:gridSpan w:val="3"/>
            <w:shd w:val="clear" w:color="auto" w:fill="DAE9F7" w:themeFill="text2" w:themeFillTint="1A"/>
          </w:tcPr>
          <w:p w14:paraId="63C1F41D" w14:textId="77777777" w:rsidR="00EB175F" w:rsidRDefault="00EB175F" w:rsidP="00EB175F">
            <w:pPr>
              <w:rPr>
                <w:rFonts w:ascii="Calibri Light" w:eastAsia="Calibri Light" w:hAnsi="Calibri Light" w:cs="Calibri Light"/>
                <w:b/>
                <w:bCs/>
                <w:sz w:val="21"/>
                <w:szCs w:val="21"/>
              </w:rPr>
            </w:pPr>
          </w:p>
          <w:p w14:paraId="59934838" w14:textId="5DBE6496" w:rsidR="00EB175F" w:rsidRPr="008E4F81" w:rsidRDefault="00EB175F" w:rsidP="00EB175F">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B: What are the results?</w:t>
            </w:r>
          </w:p>
          <w:p w14:paraId="68462C8B" w14:textId="77777777" w:rsidR="00EB175F" w:rsidRPr="00EB175F" w:rsidRDefault="00EB175F" w:rsidP="0021758F">
            <w:pPr>
              <w:spacing w:before="10" w:line="220" w:lineRule="exact"/>
              <w:rPr>
                <w:rFonts w:ascii="Calibri Light" w:hAnsi="Calibri Light" w:cs="Calibri Light"/>
                <w:b/>
                <w:bCs/>
                <w:i/>
                <w:iCs/>
                <w:color w:val="000000" w:themeColor="text1"/>
                <w:sz w:val="22"/>
                <w:szCs w:val="22"/>
              </w:rPr>
            </w:pPr>
          </w:p>
        </w:tc>
      </w:tr>
      <w:tr w:rsidR="00FC73E4" w14:paraId="6B60C637" w14:textId="77777777" w:rsidTr="0000202C">
        <w:tc>
          <w:tcPr>
            <w:tcW w:w="4678" w:type="dxa"/>
            <w:gridSpan w:val="2"/>
          </w:tcPr>
          <w:p w14:paraId="1459CBF8" w14:textId="7C68693D" w:rsidR="00D53947" w:rsidRPr="00D53947" w:rsidRDefault="001A5762" w:rsidP="00D53947">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Pr>
                <w:rFonts w:ascii="Calibri Light" w:eastAsia="Calibri Light" w:hAnsi="Calibri Light" w:cs="Calibri Light"/>
                <w:color w:val="000000" w:themeColor="text1"/>
                <w:sz w:val="22"/>
                <w:szCs w:val="22"/>
              </w:rPr>
              <w:t>Was the exposure effect large?</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3"/>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D672201" w14:textId="12CEFB02" w:rsidR="00D53947" w:rsidRPr="00D53947" w:rsidRDefault="00D53947" w:rsidP="00D53947">
            <w:pPr>
              <w:pStyle w:val="ListParagraph"/>
              <w:numPr>
                <w:ilvl w:val="0"/>
                <w:numId w:val="64"/>
              </w:numPr>
              <w:spacing w:before="10" w:line="220" w:lineRule="exact"/>
              <w:ind w:left="318"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 xml:space="preserve">what are the </w:t>
            </w:r>
            <w:r w:rsidR="006F4535" w:rsidRPr="00D53947">
              <w:rPr>
                <w:rFonts w:ascii="Calibri Light" w:hAnsi="Calibri Light" w:cs="Calibri Light"/>
                <w:i/>
                <w:iCs/>
                <w:color w:val="000000" w:themeColor="text1"/>
                <w:sz w:val="22"/>
                <w:szCs w:val="22"/>
              </w:rPr>
              <w:t>bottom-line</w:t>
            </w:r>
            <w:r w:rsidRPr="00D53947">
              <w:rPr>
                <w:rFonts w:ascii="Calibri Light" w:hAnsi="Calibri Light" w:cs="Calibri Light"/>
                <w:i/>
                <w:iCs/>
                <w:color w:val="000000" w:themeColor="text1"/>
                <w:sz w:val="22"/>
                <w:szCs w:val="22"/>
              </w:rPr>
              <w:t xml:space="preserve"> results</w:t>
            </w:r>
          </w:p>
          <w:p w14:paraId="789080F0" w14:textId="77777777" w:rsidR="00D53947" w:rsidRPr="00D53947" w:rsidRDefault="00D53947" w:rsidP="00D53947">
            <w:pPr>
              <w:pStyle w:val="ListParagraph"/>
              <w:numPr>
                <w:ilvl w:val="0"/>
                <w:numId w:val="64"/>
              </w:numPr>
              <w:spacing w:before="10" w:line="220" w:lineRule="exact"/>
              <w:ind w:left="318"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is the analysis appropriate to the design</w:t>
            </w:r>
          </w:p>
          <w:p w14:paraId="5AAF6BB3" w14:textId="77777777" w:rsidR="00D53947" w:rsidRPr="00D53947" w:rsidRDefault="00D53947" w:rsidP="00D53947">
            <w:pPr>
              <w:pStyle w:val="ListParagraph"/>
              <w:numPr>
                <w:ilvl w:val="0"/>
                <w:numId w:val="64"/>
              </w:numPr>
              <w:spacing w:before="10" w:line="220" w:lineRule="exact"/>
              <w:ind w:left="318"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how strong is the association between exposure and outcome (look at the odds ratio)</w:t>
            </w:r>
          </w:p>
          <w:p w14:paraId="16C39D41" w14:textId="77777777" w:rsidR="00D53947" w:rsidRPr="00D53947" w:rsidRDefault="00D53947" w:rsidP="00D53947">
            <w:pPr>
              <w:pStyle w:val="ListParagraph"/>
              <w:numPr>
                <w:ilvl w:val="0"/>
                <w:numId w:val="64"/>
              </w:numPr>
              <w:spacing w:before="10" w:line="220" w:lineRule="exact"/>
              <w:ind w:left="318"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are the results adjusted for confounding, and might confounding still explain the association</w:t>
            </w:r>
          </w:p>
          <w:p w14:paraId="62C86822" w14:textId="69747751" w:rsidR="00FC73E4" w:rsidRPr="00FC73E4" w:rsidRDefault="00D53947" w:rsidP="00D53947">
            <w:pPr>
              <w:numPr>
                <w:ilvl w:val="0"/>
                <w:numId w:val="22"/>
              </w:numPr>
              <w:spacing w:before="10" w:line="220" w:lineRule="exact"/>
              <w:ind w:left="324"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has adjustment made a big difference to the OR</w:t>
            </w:r>
          </w:p>
        </w:tc>
      </w:tr>
      <w:tr w:rsidR="00FC73E4" w14:paraId="04C065C6" w14:textId="77777777" w:rsidTr="006A6572">
        <w:tc>
          <w:tcPr>
            <w:tcW w:w="4678" w:type="dxa"/>
            <w:gridSpan w:val="2"/>
          </w:tcPr>
          <w:p w14:paraId="6E140A32" w14:textId="65AEF190" w:rsidR="00FC73E4" w:rsidRPr="00D53947" w:rsidRDefault="001A5762" w:rsidP="00D53947">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Pr>
                <w:rFonts w:ascii="Calibri Light" w:eastAsia="Calibri Light" w:hAnsi="Calibri Light" w:cs="Calibri Light"/>
                <w:color w:val="000000" w:themeColor="text1"/>
                <w:sz w:val="22"/>
                <w:szCs w:val="22"/>
              </w:rPr>
              <w:lastRenderedPageBreak/>
              <w:t>Was the estimate of the exposure effect precise?</w:t>
            </w:r>
          </w:p>
          <w:p w14:paraId="647BD8DE" w14:textId="77777777" w:rsidR="00D53947" w:rsidRDefault="00D53947" w:rsidP="00D53947">
            <w:pPr>
              <w:spacing w:before="22"/>
              <w:rPr>
                <w:rFonts w:ascii="Calibri Light" w:eastAsia="Calibri Light" w:hAnsi="Calibri Light" w:cs="Calibri Light"/>
                <w:bCs/>
                <w:color w:val="000000" w:themeColor="text1"/>
                <w:sz w:val="22"/>
                <w:szCs w:val="22"/>
              </w:rPr>
            </w:pPr>
          </w:p>
          <w:p w14:paraId="4F176A6F" w14:textId="77777777" w:rsidR="00D53947" w:rsidRDefault="00D53947" w:rsidP="00D53947">
            <w:pPr>
              <w:spacing w:before="22"/>
              <w:rPr>
                <w:rFonts w:ascii="Calibri Light" w:eastAsia="Calibri Light" w:hAnsi="Calibri Light" w:cs="Calibri Light"/>
                <w:bCs/>
                <w:color w:val="000000" w:themeColor="text1"/>
                <w:sz w:val="22"/>
                <w:szCs w:val="22"/>
              </w:rPr>
            </w:pPr>
          </w:p>
          <w:p w14:paraId="41460D18" w14:textId="77777777" w:rsidR="006F4535" w:rsidRDefault="006F4535" w:rsidP="00D53947">
            <w:pPr>
              <w:spacing w:before="22"/>
              <w:rPr>
                <w:rFonts w:ascii="Calibri Light" w:eastAsia="Calibri Light" w:hAnsi="Calibri Light" w:cs="Calibri Light"/>
                <w:bCs/>
                <w:color w:val="000000" w:themeColor="text1"/>
                <w:sz w:val="22"/>
                <w:szCs w:val="22"/>
              </w:rPr>
            </w:pPr>
          </w:p>
          <w:p w14:paraId="57F5FF9B" w14:textId="6F720DB5" w:rsidR="00D53947" w:rsidRPr="00D53947" w:rsidRDefault="00D53947" w:rsidP="00D53947">
            <w:pPr>
              <w:spacing w:before="22"/>
              <w:rPr>
                <w:rFonts w:ascii="Calibri Light" w:eastAsia="Calibri Light" w:hAnsi="Calibri Light" w:cs="Calibri Light"/>
                <w:bCs/>
                <w:color w:val="000000" w:themeColor="text1"/>
                <w:sz w:val="22"/>
                <w:szCs w:val="22"/>
              </w:rPr>
            </w:pPr>
          </w:p>
        </w:tc>
        <w:tc>
          <w:tcPr>
            <w:tcW w:w="4678" w:type="dxa"/>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388CD35" w14:textId="77777777" w:rsidR="00D53947" w:rsidRPr="00D53947" w:rsidRDefault="00D53947" w:rsidP="00D53947">
            <w:pPr>
              <w:numPr>
                <w:ilvl w:val="0"/>
                <w:numId w:val="50"/>
              </w:numPr>
              <w:spacing w:before="10" w:line="220" w:lineRule="exact"/>
              <w:ind w:left="324"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size of the p-value</w:t>
            </w:r>
          </w:p>
          <w:p w14:paraId="02352B5F" w14:textId="77777777" w:rsidR="00D53947" w:rsidRPr="00D53947" w:rsidRDefault="00D53947" w:rsidP="00D53947">
            <w:pPr>
              <w:numPr>
                <w:ilvl w:val="0"/>
                <w:numId w:val="50"/>
              </w:numPr>
              <w:spacing w:before="10" w:line="220" w:lineRule="exact"/>
              <w:ind w:left="324"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size of the confidence intervals</w:t>
            </w:r>
          </w:p>
          <w:p w14:paraId="4CCD8911" w14:textId="77777777" w:rsidR="00D53947" w:rsidRPr="00D53947" w:rsidRDefault="00D53947" w:rsidP="00D53947">
            <w:pPr>
              <w:numPr>
                <w:ilvl w:val="0"/>
                <w:numId w:val="50"/>
              </w:numPr>
              <w:spacing w:before="10" w:line="220" w:lineRule="exact"/>
              <w:ind w:left="324"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have the authors considered all the important variables</w:t>
            </w:r>
          </w:p>
          <w:p w14:paraId="67A5EE71" w14:textId="0540F7E8" w:rsidR="00FF4DAD" w:rsidRPr="006F4535" w:rsidRDefault="00D53947" w:rsidP="006F4535">
            <w:pPr>
              <w:numPr>
                <w:ilvl w:val="0"/>
                <w:numId w:val="50"/>
              </w:numPr>
              <w:spacing w:before="10" w:line="220" w:lineRule="exact"/>
              <w:ind w:left="324" w:hanging="284"/>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how was the effect of subjects refusing to participate evaluated</w:t>
            </w:r>
          </w:p>
        </w:tc>
      </w:tr>
      <w:tr w:rsidR="00D53947" w14:paraId="1B78BC42" w14:textId="77777777" w:rsidTr="00947287">
        <w:tc>
          <w:tcPr>
            <w:tcW w:w="4678" w:type="dxa"/>
            <w:gridSpan w:val="2"/>
          </w:tcPr>
          <w:p w14:paraId="364F07AD" w14:textId="77777777" w:rsidR="00D53947" w:rsidRPr="006F4535" w:rsidRDefault="00901AAE" w:rsidP="00901AAE">
            <w:pPr>
              <w:pStyle w:val="ListParagraph"/>
              <w:numPr>
                <w:ilvl w:val="0"/>
                <w:numId w:val="32"/>
              </w:numPr>
              <w:ind w:left="460" w:hanging="426"/>
              <w:rPr>
                <w:rFonts w:ascii="Calibri Light" w:eastAsia="Calibri Light" w:hAnsi="Calibri Light" w:cs="Calibri Light"/>
                <w:sz w:val="21"/>
                <w:szCs w:val="21"/>
              </w:rPr>
            </w:pPr>
            <w:r w:rsidRPr="00901AAE">
              <w:rPr>
                <w:rFonts w:ascii="Calibri Light" w:hAnsi="Calibri Light"/>
                <w:sz w:val="21"/>
                <w:szCs w:val="21"/>
              </w:rPr>
              <w:t>Do you believe the results?</w:t>
            </w:r>
          </w:p>
          <w:p w14:paraId="1FB9D8F2" w14:textId="77777777" w:rsidR="006F4535" w:rsidRDefault="006F4535" w:rsidP="006F4535">
            <w:pPr>
              <w:rPr>
                <w:rFonts w:ascii="Calibri Light" w:eastAsia="Calibri Light" w:hAnsi="Calibri Light" w:cs="Calibri Light"/>
                <w:sz w:val="21"/>
                <w:szCs w:val="21"/>
              </w:rPr>
            </w:pPr>
          </w:p>
          <w:p w14:paraId="0AF9E711" w14:textId="77777777" w:rsidR="006F4535" w:rsidRDefault="006F4535" w:rsidP="006F4535">
            <w:pPr>
              <w:rPr>
                <w:rFonts w:ascii="Calibri Light" w:eastAsia="Calibri Light" w:hAnsi="Calibri Light" w:cs="Calibri Light"/>
                <w:sz w:val="21"/>
                <w:szCs w:val="21"/>
              </w:rPr>
            </w:pPr>
          </w:p>
          <w:p w14:paraId="2901E365" w14:textId="77777777" w:rsidR="006F4535" w:rsidRDefault="006F4535" w:rsidP="006F4535">
            <w:pPr>
              <w:rPr>
                <w:rFonts w:ascii="Calibri Light" w:eastAsia="Calibri Light" w:hAnsi="Calibri Light" w:cs="Calibri Light"/>
                <w:sz w:val="21"/>
                <w:szCs w:val="21"/>
              </w:rPr>
            </w:pPr>
          </w:p>
          <w:p w14:paraId="0CF19AAC" w14:textId="77777777" w:rsidR="006F4535" w:rsidRDefault="006F4535" w:rsidP="006F4535">
            <w:pPr>
              <w:rPr>
                <w:rFonts w:ascii="Calibri Light" w:eastAsia="Calibri Light" w:hAnsi="Calibri Light" w:cs="Calibri Light"/>
                <w:sz w:val="21"/>
                <w:szCs w:val="21"/>
              </w:rPr>
            </w:pPr>
          </w:p>
          <w:p w14:paraId="709023A7" w14:textId="03E153EC" w:rsidR="006F4535" w:rsidRPr="006F4535" w:rsidRDefault="006F4535" w:rsidP="006F4535">
            <w:pPr>
              <w:rPr>
                <w:rFonts w:ascii="Calibri Light" w:eastAsia="Calibri Light" w:hAnsi="Calibri Light" w:cs="Calibri Light"/>
                <w:sz w:val="21"/>
                <w:szCs w:val="21"/>
              </w:rPr>
            </w:pPr>
          </w:p>
        </w:tc>
        <w:tc>
          <w:tcPr>
            <w:tcW w:w="4678" w:type="dxa"/>
          </w:tcPr>
          <w:p w14:paraId="22E3E299" w14:textId="0366970A" w:rsidR="00D53947" w:rsidRDefault="00D53947" w:rsidP="00EB175F">
            <w:pPr>
              <w:rPr>
                <w:rFonts w:ascii="Calibri Light" w:eastAsia="Calibri Light" w:hAnsi="Calibri Light" w:cs="Calibri Light"/>
                <w:b/>
                <w:bCs/>
                <w:sz w:val="21"/>
                <w:szCs w:val="21"/>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7E11147B" w14:textId="77777777" w:rsidTr="00D53947">
        <w:tc>
          <w:tcPr>
            <w:tcW w:w="9356" w:type="dxa"/>
            <w:gridSpan w:val="3"/>
            <w:shd w:val="clear" w:color="auto" w:fill="E8E8E8" w:themeFill="background2"/>
          </w:tcPr>
          <w:p w14:paraId="7E628B0D" w14:textId="77777777" w:rsidR="00901AAE" w:rsidRDefault="00901AAE" w:rsidP="00901AAE">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E7A47E0" w14:textId="77777777" w:rsidR="00901AAE" w:rsidRPr="00901AAE" w:rsidRDefault="00901AAE" w:rsidP="00901AAE">
            <w:pPr>
              <w:numPr>
                <w:ilvl w:val="0"/>
                <w:numId w:val="18"/>
              </w:numPr>
              <w:rPr>
                <w:rFonts w:ascii="Calibri Light" w:eastAsia="Calibri Light" w:hAnsi="Calibri Light" w:cs="Calibri Light"/>
                <w:i/>
                <w:iCs/>
                <w:sz w:val="22"/>
                <w:szCs w:val="22"/>
              </w:rPr>
            </w:pPr>
            <w:r w:rsidRPr="00901AAE">
              <w:rPr>
                <w:rFonts w:ascii="Calibri Light" w:eastAsia="Calibri Light" w:hAnsi="Calibri Light" w:cs="Calibri Light"/>
                <w:i/>
                <w:iCs/>
                <w:sz w:val="22"/>
                <w:szCs w:val="22"/>
              </w:rPr>
              <w:t>big effect is hard to ignore!</w:t>
            </w:r>
          </w:p>
          <w:p w14:paraId="04240BCF" w14:textId="17548763" w:rsidR="00901AAE" w:rsidRPr="00901AAE" w:rsidRDefault="00901AAE" w:rsidP="00901AAE">
            <w:pPr>
              <w:numPr>
                <w:ilvl w:val="0"/>
                <w:numId w:val="18"/>
              </w:numPr>
              <w:rPr>
                <w:rFonts w:ascii="Calibri Light" w:eastAsia="Calibri Light" w:hAnsi="Calibri Light" w:cs="Calibri Light"/>
                <w:i/>
                <w:iCs/>
                <w:sz w:val="22"/>
                <w:szCs w:val="22"/>
              </w:rPr>
            </w:pPr>
            <w:r>
              <w:rPr>
                <w:rFonts w:ascii="Calibri Light" w:eastAsia="Calibri Light" w:hAnsi="Calibri Light" w:cs="Calibri Light"/>
                <w:i/>
                <w:iCs/>
                <w:sz w:val="22"/>
                <w:szCs w:val="22"/>
              </w:rPr>
              <w:t>c</w:t>
            </w:r>
            <w:r w:rsidRPr="00901AAE">
              <w:rPr>
                <w:rFonts w:ascii="Calibri Light" w:eastAsia="Calibri Light" w:hAnsi="Calibri Light" w:cs="Calibri Light"/>
                <w:i/>
                <w:iCs/>
                <w:sz w:val="22"/>
                <w:szCs w:val="22"/>
              </w:rPr>
              <w:t>an it be due to chance, bias, or confounding</w:t>
            </w:r>
          </w:p>
          <w:p w14:paraId="75E5B6D9" w14:textId="77777777" w:rsidR="00901AAE" w:rsidRDefault="00901AAE" w:rsidP="00901AAE">
            <w:pPr>
              <w:numPr>
                <w:ilvl w:val="0"/>
                <w:numId w:val="18"/>
              </w:numPr>
              <w:rPr>
                <w:rFonts w:ascii="Calibri Light" w:eastAsia="Calibri Light" w:hAnsi="Calibri Light" w:cs="Calibri Light"/>
                <w:i/>
                <w:iCs/>
                <w:sz w:val="22"/>
                <w:szCs w:val="22"/>
              </w:rPr>
            </w:pPr>
            <w:r w:rsidRPr="00901AAE">
              <w:rPr>
                <w:rFonts w:ascii="Calibri Light" w:eastAsia="Calibri Light" w:hAnsi="Calibri Light" w:cs="Calibri Light"/>
                <w:i/>
                <w:iCs/>
                <w:sz w:val="22"/>
                <w:szCs w:val="22"/>
              </w:rPr>
              <w:t>are the design and methods of this study sufficiently flawed to make the results unreliable</w:t>
            </w:r>
          </w:p>
          <w:p w14:paraId="507044ED" w14:textId="08A49AF2" w:rsidR="00D53947" w:rsidRPr="00901AAE" w:rsidRDefault="00901AAE" w:rsidP="00901AAE">
            <w:pPr>
              <w:numPr>
                <w:ilvl w:val="0"/>
                <w:numId w:val="18"/>
              </w:numPr>
              <w:rPr>
                <w:rFonts w:ascii="Calibri Light" w:eastAsia="Calibri Light" w:hAnsi="Calibri Light" w:cs="Calibri Light"/>
                <w:i/>
                <w:iCs/>
                <w:sz w:val="22"/>
                <w:szCs w:val="22"/>
              </w:rPr>
            </w:pPr>
            <w:r w:rsidRPr="00901AAE">
              <w:rPr>
                <w:rFonts w:ascii="Calibri Light" w:eastAsia="Calibri Light" w:hAnsi="Calibri Light" w:cs="Calibri Light"/>
                <w:i/>
                <w:iCs/>
                <w:sz w:val="22"/>
                <w:szCs w:val="22"/>
              </w:rPr>
              <w:t>consider Bradford Hills criteria (e.g. time sequence, does-response gradient, strength, biological plausibility)</w:t>
            </w:r>
          </w:p>
        </w:tc>
      </w:tr>
      <w:tr w:rsidR="00EB175F" w14:paraId="52C8FC88" w14:textId="77777777" w:rsidTr="00EB175F">
        <w:tc>
          <w:tcPr>
            <w:tcW w:w="9356" w:type="dxa"/>
            <w:gridSpan w:val="3"/>
            <w:shd w:val="clear" w:color="auto" w:fill="DAE9F7" w:themeFill="text2" w:themeFillTint="1A"/>
          </w:tcPr>
          <w:p w14:paraId="1944F76D" w14:textId="77777777" w:rsidR="00EB175F" w:rsidRDefault="00EB175F" w:rsidP="00EB175F">
            <w:pPr>
              <w:rPr>
                <w:rFonts w:ascii="Calibri Light" w:eastAsia="Calibri Light" w:hAnsi="Calibri Light" w:cs="Calibri Light"/>
                <w:b/>
                <w:bCs/>
                <w:sz w:val="21"/>
                <w:szCs w:val="21"/>
              </w:rPr>
            </w:pPr>
          </w:p>
          <w:p w14:paraId="4A3C1A7B" w14:textId="65D899C0" w:rsidR="00EB175F" w:rsidRDefault="00EB175F" w:rsidP="00EB175F">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00901AAE">
              <w:rPr>
                <w:rFonts w:ascii="Calibri Light" w:eastAsia="Calibri Light" w:hAnsi="Calibri Light" w:cs="Calibri Light"/>
                <w:b/>
                <w:bCs/>
                <w:color w:val="000000" w:themeColor="text1"/>
                <w:spacing w:val="1"/>
                <w:sz w:val="22"/>
                <w:szCs w:val="22"/>
              </w:rPr>
              <w:t>Will the results help locally</w:t>
            </w:r>
            <w:r w:rsidRPr="00FF4DAD">
              <w:rPr>
                <w:rFonts w:ascii="Calibri Light" w:eastAsia="Calibri Light" w:hAnsi="Calibri Light" w:cs="Calibri Light"/>
                <w:b/>
                <w:bCs/>
                <w:color w:val="000000" w:themeColor="text1"/>
                <w:spacing w:val="1"/>
                <w:sz w:val="22"/>
                <w:szCs w:val="22"/>
              </w:rPr>
              <w:t>?</w:t>
            </w:r>
          </w:p>
          <w:p w14:paraId="7CAEA3A5" w14:textId="77777777" w:rsidR="00EB175F" w:rsidRPr="00FE1E51" w:rsidRDefault="00EB175F" w:rsidP="00FC73E4">
            <w:pPr>
              <w:spacing w:before="10" w:line="220" w:lineRule="exact"/>
              <w:rPr>
                <w:rFonts w:ascii="Calibri Light" w:eastAsia="Calibri Light" w:hAnsi="Calibri Light" w:cs="Calibri Light"/>
                <w:color w:val="000000" w:themeColor="text1"/>
                <w:spacing w:val="1"/>
                <w:sz w:val="22"/>
                <w:szCs w:val="22"/>
              </w:rPr>
            </w:pPr>
          </w:p>
        </w:tc>
      </w:tr>
      <w:tr w:rsidR="00FF4DAD" w14:paraId="14CC44D2" w14:textId="77777777" w:rsidTr="00707C87">
        <w:tc>
          <w:tcPr>
            <w:tcW w:w="4678" w:type="dxa"/>
            <w:gridSpan w:val="2"/>
          </w:tcPr>
          <w:p w14:paraId="7E0F9E01" w14:textId="488821E4" w:rsidR="00FF4DAD" w:rsidRPr="00EB175F" w:rsidRDefault="00EB175F" w:rsidP="00EB175F">
            <w:pPr>
              <w:pStyle w:val="ListParagraph"/>
              <w:numPr>
                <w:ilvl w:val="0"/>
                <w:numId w:val="32"/>
              </w:numPr>
              <w:spacing w:before="10" w:line="220" w:lineRule="exact"/>
              <w:ind w:left="460" w:hanging="426"/>
              <w:rPr>
                <w:rFonts w:ascii="Calibri Light" w:hAnsi="Calibri Light" w:cs="Calibri Light"/>
                <w:i/>
                <w:iCs/>
                <w:color w:val="000000" w:themeColor="text1"/>
                <w:sz w:val="22"/>
                <w:szCs w:val="22"/>
              </w:rPr>
            </w:pPr>
            <w:r w:rsidRPr="00EB175F">
              <w:rPr>
                <w:rFonts w:ascii="Calibri Light" w:hAnsi="Calibri Light" w:cs="Calibri Light"/>
                <w:color w:val="000000" w:themeColor="text1"/>
                <w:sz w:val="22"/>
                <w:szCs w:val="22"/>
              </w:rPr>
              <w:t>Can the results be applied to your patients/the population of interest?</w:t>
            </w:r>
          </w:p>
          <w:p w14:paraId="439C4945"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23105A0E" w14:textId="77777777" w:rsidR="00FF4DAD" w:rsidRPr="005E4CC6" w:rsidRDefault="00FF4DAD" w:rsidP="00FC73E4">
            <w:pPr>
              <w:spacing w:before="10" w:line="220" w:lineRule="exact"/>
              <w:rPr>
                <w:rFonts w:ascii="Calibri Light" w:hAnsi="Calibri Light" w:cs="Calibri Light"/>
                <w:i/>
                <w:iCs/>
                <w:color w:val="000000" w:themeColor="text1"/>
                <w:sz w:val="22"/>
                <w:szCs w:val="22"/>
              </w:rPr>
            </w:pPr>
          </w:p>
        </w:tc>
        <w:tc>
          <w:tcPr>
            <w:tcW w:w="4678" w:type="dxa"/>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F4DAD">
        <w:tc>
          <w:tcPr>
            <w:tcW w:w="9356" w:type="dxa"/>
            <w:gridSpan w:val="3"/>
            <w:shd w:val="clear" w:color="auto" w:fill="E8E8E8" w:themeFill="background2"/>
          </w:tcPr>
          <w:p w14:paraId="3011345E" w14:textId="77777777" w:rsidR="00FC73E4" w:rsidRPr="005E4CC6"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BC76EB5" w14:textId="77777777" w:rsidR="00901AAE" w:rsidRPr="00901AAE" w:rsidRDefault="00901AAE" w:rsidP="00901AAE">
            <w:pPr>
              <w:numPr>
                <w:ilvl w:val="0"/>
                <w:numId w:val="22"/>
              </w:numPr>
              <w:spacing w:before="10" w:line="220" w:lineRule="exact"/>
              <w:ind w:left="324" w:hanging="284"/>
              <w:rPr>
                <w:rFonts w:ascii="Calibri Light" w:hAnsi="Calibri Light" w:cs="Calibri Light"/>
                <w:i/>
                <w:iCs/>
                <w:color w:val="000000" w:themeColor="text1"/>
                <w:sz w:val="22"/>
                <w:szCs w:val="22"/>
              </w:rPr>
            </w:pPr>
            <w:r w:rsidRPr="00901AAE">
              <w:rPr>
                <w:rFonts w:ascii="Calibri Light" w:hAnsi="Calibri Light" w:cs="Calibri Light"/>
                <w:i/>
                <w:iCs/>
                <w:color w:val="000000" w:themeColor="text1"/>
                <w:sz w:val="22"/>
                <w:szCs w:val="22"/>
              </w:rPr>
              <w:t>the subjects covered in the study could be sufficiently different from your population to cause concern</w:t>
            </w:r>
          </w:p>
          <w:p w14:paraId="2AB83EC2" w14:textId="77777777" w:rsidR="00901AAE" w:rsidRDefault="00901AAE" w:rsidP="00901AAE">
            <w:pPr>
              <w:numPr>
                <w:ilvl w:val="0"/>
                <w:numId w:val="22"/>
              </w:numPr>
              <w:spacing w:before="10" w:line="220" w:lineRule="exact"/>
              <w:ind w:left="324" w:hanging="284"/>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 xml:space="preserve">if </w:t>
            </w:r>
            <w:r w:rsidRPr="00901AAE">
              <w:rPr>
                <w:rFonts w:ascii="Calibri Light" w:hAnsi="Calibri Light" w:cs="Calibri Light"/>
                <w:i/>
                <w:iCs/>
                <w:color w:val="000000" w:themeColor="text1"/>
                <w:sz w:val="22"/>
                <w:szCs w:val="22"/>
              </w:rPr>
              <w:t>your local setting is likely to differ much from that of the study</w:t>
            </w:r>
          </w:p>
          <w:p w14:paraId="04CFFCF7" w14:textId="3E06ECD3" w:rsidR="00FC73E4" w:rsidRPr="00901AAE" w:rsidRDefault="00901AAE" w:rsidP="00901AAE">
            <w:pPr>
              <w:numPr>
                <w:ilvl w:val="0"/>
                <w:numId w:val="22"/>
              </w:numPr>
              <w:spacing w:before="10" w:line="220" w:lineRule="exact"/>
              <w:ind w:left="324" w:hanging="284"/>
              <w:rPr>
                <w:rFonts w:ascii="Calibri Light" w:hAnsi="Calibri Light" w:cs="Calibri Light"/>
                <w:i/>
                <w:iCs/>
                <w:color w:val="000000" w:themeColor="text1"/>
                <w:sz w:val="22"/>
                <w:szCs w:val="22"/>
              </w:rPr>
            </w:pPr>
            <w:r w:rsidRPr="00901AAE">
              <w:rPr>
                <w:rFonts w:ascii="Calibri Light" w:hAnsi="Calibri Light" w:cs="Calibri Light"/>
                <w:i/>
                <w:iCs/>
                <w:color w:val="000000" w:themeColor="text1"/>
                <w:sz w:val="22"/>
                <w:szCs w:val="22"/>
              </w:rPr>
              <w:t>can you quantify the local benefits and harms</w:t>
            </w:r>
          </w:p>
        </w:tc>
      </w:tr>
      <w:tr w:rsidR="00FE1E51" w14:paraId="3C54CF23" w14:textId="77777777" w:rsidTr="007321EA">
        <w:tc>
          <w:tcPr>
            <w:tcW w:w="4652" w:type="dxa"/>
          </w:tcPr>
          <w:p w14:paraId="04F04E59" w14:textId="621204BF" w:rsidR="00FE1E51" w:rsidRPr="00901AAE" w:rsidRDefault="00901AAE" w:rsidP="00901AAE">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901AAE">
              <w:rPr>
                <w:rFonts w:ascii="Calibri Light" w:eastAsia="Calibri Light" w:hAnsi="Calibri Light" w:cs="Calibri Light"/>
                <w:color w:val="000000" w:themeColor="text1"/>
                <w:spacing w:val="1"/>
                <w:sz w:val="22"/>
                <w:szCs w:val="22"/>
              </w:rPr>
              <w:t>Do the results of this study fit with other available evidence?</w:t>
            </w:r>
          </w:p>
          <w:p w14:paraId="4F73804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BBE896B" w14:textId="77777777" w:rsidR="00FF4DAD" w:rsidRDefault="00FF4DAD" w:rsidP="00FE1E51">
            <w:pPr>
              <w:spacing w:before="10" w:line="220" w:lineRule="exact"/>
              <w:rPr>
                <w:rFonts w:ascii="Calibri Light" w:eastAsia="Calibri Light" w:hAnsi="Calibri Light" w:cs="Calibri Light"/>
                <w:b/>
                <w:bCs/>
                <w:color w:val="000000" w:themeColor="text1"/>
                <w:spacing w:val="1"/>
                <w:sz w:val="22"/>
                <w:szCs w:val="22"/>
              </w:rPr>
            </w:pPr>
          </w:p>
          <w:p w14:paraId="20C20D50" w14:textId="77777777" w:rsidR="00533FF5" w:rsidRPr="00FE1E51"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70EF182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613BE636" w14:textId="77777777" w:rsidR="00901AAE" w:rsidRDefault="00901AAE"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985EB03" w14:textId="41C32DE0" w:rsidR="00FE1E51" w:rsidRPr="00EB175F" w:rsidRDefault="00901AAE" w:rsidP="00EB175F">
            <w:pPr>
              <w:pStyle w:val="ListParagraph"/>
              <w:numPr>
                <w:ilvl w:val="0"/>
                <w:numId w:val="1"/>
              </w:numPr>
              <w:spacing w:before="10" w:line="220" w:lineRule="exact"/>
              <w:ind w:left="460" w:hanging="426"/>
              <w:rPr>
                <w:rFonts w:ascii="Calibri Light" w:hAnsi="Calibri Light" w:cs="Calibri Light"/>
                <w:i/>
                <w:iCs/>
                <w:color w:val="000000" w:themeColor="text1"/>
                <w:sz w:val="22"/>
                <w:szCs w:val="22"/>
              </w:rPr>
            </w:pPr>
            <w:r w:rsidRPr="00901AAE">
              <w:rPr>
                <w:rFonts w:ascii="Calibri Light" w:hAnsi="Calibri Light" w:cs="Calibri Light"/>
                <w:i/>
                <w:iCs/>
                <w:color w:val="000000" w:themeColor="text1"/>
                <w:sz w:val="22"/>
                <w:szCs w:val="22"/>
              </w:rPr>
              <w:t>all the available evidence from RCT’s Systematic Reviews, Cohort Studies, and Case Control Studies as well, for consistency</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5E4E4165" w14:textId="77777777" w:rsidR="00901AAE" w:rsidRPr="00901AAE" w:rsidRDefault="00901AAE" w:rsidP="006F4535">
      <w:pPr>
        <w:rPr>
          <w:rFonts w:asciiTheme="majorHAnsi" w:hAnsiTheme="majorHAnsi" w:cstheme="majorHAnsi"/>
          <w:b/>
          <w:bCs/>
          <w:sz w:val="22"/>
          <w:szCs w:val="22"/>
        </w:rPr>
      </w:pPr>
      <w:r w:rsidRPr="00901AAE">
        <w:rPr>
          <w:rFonts w:asciiTheme="majorHAnsi" w:hAnsiTheme="majorHAnsi" w:cstheme="majorHAnsi"/>
          <w:b/>
          <w:bCs/>
          <w:color w:val="FF0000"/>
          <w:sz w:val="22"/>
          <w:szCs w:val="22"/>
          <w:u w:val="single"/>
        </w:rPr>
        <w:t>Remember</w:t>
      </w:r>
      <w:r w:rsidRPr="00901AAE">
        <w:rPr>
          <w:rFonts w:asciiTheme="majorHAnsi" w:hAnsiTheme="majorHAnsi" w:cstheme="majorHAnsi"/>
          <w:b/>
          <w:bCs/>
          <w:color w:val="FF0000"/>
          <w:sz w:val="22"/>
          <w:szCs w:val="22"/>
        </w:rPr>
        <w:t xml:space="preserve"> </w:t>
      </w:r>
      <w:r w:rsidRPr="00901AAE">
        <w:rPr>
          <w:rFonts w:asciiTheme="majorHAnsi" w:hAnsiTheme="majorHAnsi" w:cstheme="majorHAnsi"/>
          <w:b/>
          <w:bCs/>
          <w:sz w:val="22"/>
          <w:szCs w:val="22"/>
        </w:rPr>
        <w:t>One observational study rarely provides sufficiently robust evidence to recommend changes to clinical practice or within health policy decision making. However, for certain questions observational studies provide the only evidence. Recommendations from observational studies are always stronger when supported by other evidence.</w:t>
      </w:r>
    </w:p>
    <w:p w14:paraId="1999BCF9" w14:textId="77777777" w:rsidR="007B5CFA" w:rsidRDefault="007B5CFA" w:rsidP="007B5CFA">
      <w:pPr>
        <w:jc w:val="center"/>
        <w:rPr>
          <w:rFonts w:asciiTheme="majorHAnsi" w:hAnsiTheme="majorHAnsi" w:cstheme="majorHAnsi"/>
          <w:b/>
          <w:bCs/>
          <w:sz w:val="22"/>
          <w:szCs w:val="22"/>
          <w:lang w:val="de-DE"/>
        </w:rPr>
      </w:pPr>
    </w:p>
    <w:p w14:paraId="18230A8D" w14:textId="77777777" w:rsidR="007B5CFA" w:rsidRDefault="007B5CFA" w:rsidP="007B5CFA">
      <w:pPr>
        <w:ind w:left="567"/>
        <w:rPr>
          <w:rFonts w:asciiTheme="majorHAnsi" w:hAnsiTheme="majorHAnsi" w:cstheme="majorHAnsi"/>
        </w:rPr>
      </w:pPr>
    </w:p>
    <w:tbl>
      <w:tblPr>
        <w:tblStyle w:val="TableGrid"/>
        <w:tblW w:w="0" w:type="auto"/>
        <w:tblInd w:w="-572" w:type="dxa"/>
        <w:tblLook w:val="04A0" w:firstRow="1" w:lastRow="0" w:firstColumn="1" w:lastColumn="0" w:noHBand="0" w:noVBand="1"/>
      </w:tblPr>
      <w:tblGrid>
        <w:gridCol w:w="3735"/>
        <w:gridCol w:w="3388"/>
        <w:gridCol w:w="2459"/>
      </w:tblGrid>
      <w:tr w:rsidR="00984FB1" w:rsidRPr="00941CCB" w14:paraId="330AA8A3" w14:textId="77777777" w:rsidTr="00883EF9">
        <w:trPr>
          <w:trHeight w:val="667"/>
        </w:trPr>
        <w:tc>
          <w:tcPr>
            <w:tcW w:w="9582" w:type="dxa"/>
            <w:gridSpan w:val="3"/>
            <w:shd w:val="clear" w:color="auto" w:fill="F2CEED" w:themeFill="accent5" w:themeFillTint="33"/>
          </w:tcPr>
          <w:p w14:paraId="33788ECA" w14:textId="77777777" w:rsidR="00984FB1" w:rsidRPr="00941CCB" w:rsidRDefault="00984FB1" w:rsidP="00883EF9">
            <w:pPr>
              <w:rPr>
                <w:rFonts w:asciiTheme="majorHAnsi" w:hAnsiTheme="majorHAnsi" w:cstheme="majorHAnsi"/>
                <w:b/>
                <w:bCs/>
                <w:sz w:val="22"/>
                <w:szCs w:val="22"/>
              </w:rPr>
            </w:pPr>
            <w:r w:rsidRPr="00941CCB">
              <w:rPr>
                <w:rFonts w:asciiTheme="majorHAnsi" w:hAnsiTheme="majorHAnsi" w:cstheme="majorHAnsi"/>
                <w:b/>
                <w:bCs/>
                <w:sz w:val="22"/>
                <w:szCs w:val="22"/>
              </w:rPr>
              <w:lastRenderedPageBreak/>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984FB1" w:rsidRPr="005A7FC2" w14:paraId="5D0EDB3E" w14:textId="77777777" w:rsidTr="00883EF9">
        <w:trPr>
          <w:trHeight w:val="374"/>
        </w:trPr>
        <w:tc>
          <w:tcPr>
            <w:tcW w:w="3735" w:type="dxa"/>
          </w:tcPr>
          <w:p w14:paraId="3AF4331B" w14:textId="77777777" w:rsidR="00984FB1" w:rsidRPr="00941CCB" w:rsidRDefault="00984FB1"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45596DFF" w14:textId="77777777" w:rsidR="00984FB1" w:rsidRPr="00941CCB" w:rsidRDefault="00984FB1"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12DDABA7" w14:textId="77777777" w:rsidR="00984FB1" w:rsidRPr="005A7FC2" w:rsidRDefault="00984FB1"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984FB1" w:rsidRPr="00941CCB" w14:paraId="74D1717A" w14:textId="77777777" w:rsidTr="00883EF9">
        <w:trPr>
          <w:trHeight w:val="373"/>
        </w:trPr>
        <w:tc>
          <w:tcPr>
            <w:tcW w:w="3735" w:type="dxa"/>
          </w:tcPr>
          <w:p w14:paraId="1DFDAE7F" w14:textId="77777777" w:rsidR="00984FB1" w:rsidRDefault="00984FB1" w:rsidP="00883EF9">
            <w:pPr>
              <w:rPr>
                <w:rFonts w:asciiTheme="majorHAnsi" w:hAnsiTheme="majorHAnsi" w:cstheme="majorHAnsi"/>
                <w:b/>
                <w:bCs/>
                <w:sz w:val="22"/>
                <w:szCs w:val="22"/>
              </w:rPr>
            </w:pPr>
          </w:p>
          <w:p w14:paraId="281BF0DD" w14:textId="77777777" w:rsidR="00984FB1" w:rsidRDefault="00984FB1" w:rsidP="00883EF9">
            <w:pPr>
              <w:rPr>
                <w:rFonts w:asciiTheme="majorHAnsi" w:hAnsiTheme="majorHAnsi" w:cstheme="majorHAnsi"/>
                <w:b/>
                <w:bCs/>
                <w:sz w:val="22"/>
                <w:szCs w:val="22"/>
              </w:rPr>
            </w:pPr>
          </w:p>
          <w:p w14:paraId="52F42700" w14:textId="77777777" w:rsidR="00984FB1" w:rsidRDefault="00984FB1" w:rsidP="00883EF9">
            <w:pPr>
              <w:rPr>
                <w:rFonts w:asciiTheme="majorHAnsi" w:hAnsiTheme="majorHAnsi" w:cstheme="majorHAnsi"/>
                <w:b/>
                <w:bCs/>
                <w:sz w:val="22"/>
                <w:szCs w:val="22"/>
              </w:rPr>
            </w:pPr>
          </w:p>
          <w:p w14:paraId="7B89073C" w14:textId="77777777" w:rsidR="00984FB1" w:rsidRDefault="00984FB1" w:rsidP="00883EF9">
            <w:pPr>
              <w:rPr>
                <w:rFonts w:asciiTheme="majorHAnsi" w:hAnsiTheme="majorHAnsi" w:cstheme="majorHAnsi"/>
                <w:b/>
                <w:bCs/>
                <w:sz w:val="22"/>
                <w:szCs w:val="22"/>
              </w:rPr>
            </w:pPr>
          </w:p>
          <w:p w14:paraId="52E779A3" w14:textId="77777777" w:rsidR="00984FB1" w:rsidRDefault="00984FB1" w:rsidP="00883EF9">
            <w:pPr>
              <w:rPr>
                <w:rFonts w:asciiTheme="majorHAnsi" w:hAnsiTheme="majorHAnsi" w:cstheme="majorHAnsi"/>
                <w:b/>
                <w:bCs/>
                <w:sz w:val="22"/>
                <w:szCs w:val="22"/>
              </w:rPr>
            </w:pPr>
          </w:p>
          <w:p w14:paraId="15325156" w14:textId="77777777" w:rsidR="00984FB1" w:rsidRDefault="00984FB1" w:rsidP="00883EF9">
            <w:pPr>
              <w:rPr>
                <w:rFonts w:asciiTheme="majorHAnsi" w:hAnsiTheme="majorHAnsi" w:cstheme="majorHAnsi"/>
                <w:b/>
                <w:bCs/>
                <w:sz w:val="22"/>
                <w:szCs w:val="22"/>
              </w:rPr>
            </w:pPr>
          </w:p>
          <w:p w14:paraId="46671207" w14:textId="77777777" w:rsidR="00984FB1" w:rsidRDefault="00984FB1" w:rsidP="00883EF9">
            <w:pPr>
              <w:rPr>
                <w:rFonts w:asciiTheme="majorHAnsi" w:hAnsiTheme="majorHAnsi" w:cstheme="majorHAnsi"/>
                <w:b/>
                <w:bCs/>
                <w:sz w:val="22"/>
                <w:szCs w:val="22"/>
              </w:rPr>
            </w:pPr>
          </w:p>
          <w:p w14:paraId="7B2B82D0" w14:textId="77777777" w:rsidR="00984FB1" w:rsidRDefault="00984FB1" w:rsidP="00883EF9">
            <w:pPr>
              <w:rPr>
                <w:rFonts w:asciiTheme="majorHAnsi" w:hAnsiTheme="majorHAnsi" w:cstheme="majorHAnsi"/>
                <w:b/>
                <w:bCs/>
                <w:sz w:val="22"/>
                <w:szCs w:val="22"/>
              </w:rPr>
            </w:pPr>
          </w:p>
          <w:p w14:paraId="4F465175" w14:textId="77777777" w:rsidR="00984FB1" w:rsidRPr="00941CCB" w:rsidRDefault="00984FB1" w:rsidP="00883EF9">
            <w:pPr>
              <w:rPr>
                <w:rFonts w:asciiTheme="majorHAnsi" w:hAnsiTheme="majorHAnsi" w:cstheme="majorHAnsi"/>
                <w:b/>
                <w:bCs/>
                <w:sz w:val="22"/>
                <w:szCs w:val="22"/>
              </w:rPr>
            </w:pPr>
          </w:p>
        </w:tc>
        <w:tc>
          <w:tcPr>
            <w:tcW w:w="3388" w:type="dxa"/>
          </w:tcPr>
          <w:p w14:paraId="57AFE4EC" w14:textId="77777777" w:rsidR="00984FB1" w:rsidRPr="00941CCB" w:rsidRDefault="00984FB1" w:rsidP="00883EF9">
            <w:pPr>
              <w:rPr>
                <w:rFonts w:asciiTheme="majorHAnsi" w:hAnsiTheme="majorHAnsi" w:cstheme="majorHAnsi"/>
                <w:b/>
                <w:bCs/>
                <w:sz w:val="22"/>
                <w:szCs w:val="22"/>
              </w:rPr>
            </w:pPr>
          </w:p>
        </w:tc>
        <w:tc>
          <w:tcPr>
            <w:tcW w:w="2459" w:type="dxa"/>
          </w:tcPr>
          <w:p w14:paraId="11EE0F66" w14:textId="77777777" w:rsidR="00984FB1" w:rsidRPr="00941CCB" w:rsidRDefault="00984FB1" w:rsidP="00883EF9">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3FAC6284" w14:textId="77777777" w:rsidR="006F4535" w:rsidRDefault="006F4535" w:rsidP="00FE1E51">
      <w:pPr>
        <w:spacing w:before="10" w:line="220" w:lineRule="exact"/>
        <w:rPr>
          <w:rFonts w:ascii="Calibri Light" w:hAnsi="Calibri Light" w:cs="Calibri Light"/>
          <w:i/>
          <w:iCs/>
          <w:color w:val="000000" w:themeColor="text1"/>
          <w:sz w:val="22"/>
          <w:szCs w:val="22"/>
        </w:rPr>
      </w:pPr>
    </w:p>
    <w:p w14:paraId="4E566FB8"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1F3DA54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6BD6024B"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1CCC75C"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7B80863"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132507D5"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4088638"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71A8A35"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68A4525"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E6AD826"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A86DDA5"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6076BB7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FACE150"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2B33803"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05624E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07BA5E3"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8B02A5A"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29BBF06"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EA258FD"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1CB56AA"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41A0AB7"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FF749CD"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491B39F"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B80C2D6"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A49FB1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34228B0"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C8A1C4F"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423E01D"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19F262D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591C0C8"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02D86F0D"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7029CB03"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ED05829"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0C2D445"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19871B86"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45498D33"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6380DE2A"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2F4987BD"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42627A9"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80B8B59"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339C6EB1"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6221DD5B"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617AAA2"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ED25F60" w14:textId="64F9F439" w:rsidR="006F4535" w:rsidRPr="001831EE" w:rsidRDefault="006F4535" w:rsidP="006F4535">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47A1D54B" w14:textId="77777777" w:rsidR="006F4535" w:rsidRDefault="006F4535" w:rsidP="006F4535">
      <w:pPr>
        <w:spacing w:before="10" w:line="220" w:lineRule="exact"/>
        <w:rPr>
          <w:rFonts w:ascii="Calibri Light" w:hAnsi="Calibri Light" w:cs="Calibri Light"/>
          <w:color w:val="000000" w:themeColor="text1"/>
          <w:sz w:val="22"/>
          <w:szCs w:val="22"/>
        </w:rPr>
      </w:pPr>
    </w:p>
    <w:p w14:paraId="26807BE9" w14:textId="77777777" w:rsidR="006F4535" w:rsidRDefault="006F4535" w:rsidP="006F453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2A1E4F12" w14:textId="77777777" w:rsidR="006F4535" w:rsidRPr="001831EE" w:rsidRDefault="006F4535" w:rsidP="006F4535">
      <w:pPr>
        <w:spacing w:before="10" w:line="220" w:lineRule="exact"/>
        <w:rPr>
          <w:rFonts w:ascii="Calibri Light" w:hAnsi="Calibri Light" w:cs="Calibri Light"/>
          <w:color w:val="000000" w:themeColor="text1"/>
          <w:sz w:val="22"/>
          <w:szCs w:val="22"/>
        </w:rPr>
      </w:pPr>
    </w:p>
    <w:p w14:paraId="67CC2C92" w14:textId="77777777" w:rsidR="006F4535" w:rsidRDefault="006F4535" w:rsidP="006F453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1ED6BE60" w14:textId="77777777" w:rsidR="006F4535" w:rsidRPr="001831EE" w:rsidRDefault="006F4535" w:rsidP="006F4535">
      <w:pPr>
        <w:spacing w:before="10" w:line="220" w:lineRule="exact"/>
        <w:rPr>
          <w:rFonts w:ascii="Calibri Light" w:hAnsi="Calibri Light" w:cs="Calibri Light"/>
          <w:color w:val="000000" w:themeColor="text1"/>
          <w:sz w:val="22"/>
          <w:szCs w:val="22"/>
        </w:rPr>
      </w:pPr>
    </w:p>
    <w:p w14:paraId="2F521A7B" w14:textId="3B503446" w:rsidR="006F4535" w:rsidRDefault="006F4535" w:rsidP="006F4535">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CASP (insert name of checklist i.e.</w:t>
      </w:r>
      <w:r>
        <w:rPr>
          <w:rFonts w:ascii="Calibri Light" w:hAnsi="Calibri Light" w:cs="Calibri Light"/>
          <w:i/>
          <w:iCs/>
          <w:sz w:val="22"/>
          <w:szCs w:val="22"/>
        </w:rPr>
        <w:t xml:space="preserve"> case-control study</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7BCE9D99" w14:textId="77777777" w:rsidR="006F4535" w:rsidRDefault="006F4535" w:rsidP="006F4535">
      <w:pPr>
        <w:rPr>
          <w:rFonts w:ascii="Calibri Light" w:hAnsi="Calibri Light" w:cs="Calibri Light"/>
          <w:i/>
          <w:iCs/>
          <w:color w:val="000000" w:themeColor="text1"/>
          <w:sz w:val="22"/>
          <w:szCs w:val="22"/>
        </w:rPr>
      </w:pPr>
    </w:p>
    <w:p w14:paraId="4080EA46" w14:textId="77777777" w:rsidR="006F4535" w:rsidRPr="001831EE" w:rsidRDefault="006F4535" w:rsidP="006F4535">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2CA8444A" w14:textId="77777777" w:rsidR="006F4535" w:rsidRDefault="006F4535" w:rsidP="006F4535">
      <w:pPr>
        <w:spacing w:before="10" w:line="220" w:lineRule="exact"/>
        <w:rPr>
          <w:rFonts w:ascii="Calibri Light" w:hAnsi="Calibri Light" w:cs="Calibri Light"/>
          <w:color w:val="000000" w:themeColor="text1"/>
          <w:sz w:val="22"/>
          <w:szCs w:val="22"/>
        </w:rPr>
      </w:pPr>
    </w:p>
    <w:p w14:paraId="4E50A1F3" w14:textId="77777777" w:rsidR="006F4535" w:rsidRDefault="006F4535" w:rsidP="006F453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0661C3AB" w14:textId="77777777" w:rsidR="006F4535" w:rsidRDefault="006F4535" w:rsidP="006F4535">
      <w:pPr>
        <w:spacing w:before="10" w:line="220" w:lineRule="exact"/>
        <w:rPr>
          <w:rFonts w:ascii="Calibri Light" w:hAnsi="Calibri Light" w:cs="Calibri Light"/>
          <w:color w:val="000000" w:themeColor="text1"/>
          <w:sz w:val="22"/>
          <w:szCs w:val="22"/>
        </w:rPr>
      </w:pPr>
    </w:p>
    <w:p w14:paraId="6F9C292C" w14:textId="77777777" w:rsidR="006F4535" w:rsidRDefault="006F4535" w:rsidP="006F4535">
      <w:pPr>
        <w:spacing w:before="10" w:line="220" w:lineRule="exact"/>
        <w:rPr>
          <w:rFonts w:ascii="Calibri Light" w:hAnsi="Calibri Light" w:cs="Calibri Light"/>
          <w:b/>
          <w:bCs/>
          <w:color w:val="000000" w:themeColor="text1"/>
          <w:sz w:val="22"/>
          <w:szCs w:val="22"/>
        </w:rPr>
      </w:pPr>
    </w:p>
    <w:p w14:paraId="54E463B6" w14:textId="77777777" w:rsidR="006F4535" w:rsidRPr="001831EE" w:rsidRDefault="006F4535" w:rsidP="006F4535">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86A84CD" wp14:editId="2975B525">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58D21827" w14:textId="77777777" w:rsidR="006F4535" w:rsidRPr="001831EE" w:rsidRDefault="006F4535" w:rsidP="006F4535">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23B30BE8" wp14:editId="26DC975A">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DF42E"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0EF5849C" w14:textId="77777777" w:rsidR="006F4535" w:rsidRPr="001831EE" w:rsidRDefault="006F4535" w:rsidP="006F4535">
      <w:pPr>
        <w:pStyle w:val="ListParagraph"/>
        <w:numPr>
          <w:ilvl w:val="0"/>
          <w:numId w:val="79"/>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BED127C" w14:textId="77777777" w:rsidR="006F4535" w:rsidRPr="001831EE" w:rsidRDefault="006F4535" w:rsidP="006F4535">
      <w:pPr>
        <w:pStyle w:val="ListParagraph"/>
        <w:numPr>
          <w:ilvl w:val="0"/>
          <w:numId w:val="79"/>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50EB19A1" w14:textId="77777777" w:rsidR="006F4535" w:rsidRPr="001831EE" w:rsidRDefault="006F4535" w:rsidP="006F4535">
      <w:pPr>
        <w:pStyle w:val="ListParagraph"/>
        <w:numPr>
          <w:ilvl w:val="0"/>
          <w:numId w:val="79"/>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6643159F" w14:textId="77777777" w:rsidR="006F4535" w:rsidRPr="005A5544" w:rsidRDefault="006F4535" w:rsidP="006F4535">
      <w:pPr>
        <w:spacing w:before="10" w:line="220" w:lineRule="exact"/>
        <w:rPr>
          <w:rFonts w:ascii="Calibri Light" w:hAnsi="Calibri Light" w:cs="Calibri Light"/>
          <w:b/>
          <w:bCs/>
          <w:color w:val="000000" w:themeColor="text1"/>
          <w:sz w:val="22"/>
          <w:szCs w:val="22"/>
        </w:rPr>
      </w:pPr>
    </w:p>
    <w:p w14:paraId="36A15053" w14:textId="77777777" w:rsidR="006F4535" w:rsidRPr="005A5544" w:rsidRDefault="006F4535" w:rsidP="006F4535">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659358A4" w14:textId="77777777" w:rsidR="006F4535" w:rsidRDefault="006F4535" w:rsidP="006F4535">
      <w:pPr>
        <w:spacing w:before="10" w:line="220" w:lineRule="exact"/>
        <w:rPr>
          <w:rFonts w:ascii="Calibri Light" w:hAnsi="Calibri Light" w:cs="Calibri Light"/>
          <w:color w:val="000000" w:themeColor="text1"/>
          <w:sz w:val="22"/>
          <w:szCs w:val="22"/>
        </w:rPr>
      </w:pPr>
    </w:p>
    <w:p w14:paraId="60BC7945" w14:textId="77777777" w:rsidR="006F4535" w:rsidRDefault="006F4535" w:rsidP="006F4535">
      <w:pPr>
        <w:pStyle w:val="ListParagraph"/>
        <w:numPr>
          <w:ilvl w:val="0"/>
          <w:numId w:val="8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39854946" w14:textId="77777777" w:rsidR="006F4535" w:rsidRDefault="006F4535" w:rsidP="006F4535">
      <w:pPr>
        <w:pStyle w:val="ListParagraph"/>
        <w:numPr>
          <w:ilvl w:val="0"/>
          <w:numId w:val="8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4958C9E9" w14:textId="77777777" w:rsidR="006F4535" w:rsidRDefault="006F4535" w:rsidP="006F4535">
      <w:pPr>
        <w:pStyle w:val="ListParagraph"/>
        <w:numPr>
          <w:ilvl w:val="0"/>
          <w:numId w:val="8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6E46D46C" w14:textId="77777777" w:rsidR="006F4535" w:rsidRDefault="006F4535" w:rsidP="006F4535">
      <w:pPr>
        <w:pStyle w:val="ListParagraph"/>
        <w:numPr>
          <w:ilvl w:val="0"/>
          <w:numId w:val="8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2E5018D7" w14:textId="77777777" w:rsidR="006F4535" w:rsidRDefault="006F4535" w:rsidP="006F4535">
      <w:pPr>
        <w:pStyle w:val="ListParagraph"/>
        <w:numPr>
          <w:ilvl w:val="0"/>
          <w:numId w:val="8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51D5AF45" w14:textId="77777777" w:rsidR="006F4535" w:rsidRDefault="006F4535" w:rsidP="006F4535">
      <w:pPr>
        <w:spacing w:before="10" w:line="220" w:lineRule="exact"/>
        <w:rPr>
          <w:rFonts w:ascii="Calibri Light" w:hAnsi="Calibri Light" w:cs="Calibri Light"/>
          <w:color w:val="000000" w:themeColor="text1"/>
          <w:sz w:val="22"/>
          <w:szCs w:val="22"/>
        </w:rPr>
      </w:pPr>
    </w:p>
    <w:p w14:paraId="0DB1C8A1" w14:textId="77777777" w:rsidR="006F4535" w:rsidRPr="005A5544" w:rsidRDefault="006F4535" w:rsidP="006F4535">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30C3B3B8" w14:textId="77777777" w:rsidR="006F4535" w:rsidRDefault="006F4535" w:rsidP="00FE1E51">
      <w:pPr>
        <w:spacing w:before="10" w:line="220" w:lineRule="exact"/>
        <w:rPr>
          <w:rFonts w:ascii="Calibri Light" w:hAnsi="Calibri Light" w:cs="Calibri Light"/>
          <w:i/>
          <w:iCs/>
          <w:color w:val="000000" w:themeColor="text1"/>
          <w:sz w:val="22"/>
          <w:szCs w:val="22"/>
        </w:rPr>
      </w:pPr>
    </w:p>
    <w:sectPr w:rsidR="006F4535" w:rsidSect="00E002AF">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FA8E" w14:textId="77777777" w:rsidR="00AE60D6" w:rsidRDefault="00AE60D6" w:rsidP="006F4535">
      <w:r>
        <w:separator/>
      </w:r>
    </w:p>
  </w:endnote>
  <w:endnote w:type="continuationSeparator" w:id="0">
    <w:p w14:paraId="7F0E0AB8" w14:textId="77777777" w:rsidR="00AE60D6" w:rsidRDefault="00AE60D6" w:rsidP="006F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601018"/>
      <w:docPartObj>
        <w:docPartGallery w:val="Page Numbers (Bottom of Page)"/>
        <w:docPartUnique/>
      </w:docPartObj>
    </w:sdtPr>
    <w:sdtContent>
      <w:p w14:paraId="0DB931B6" w14:textId="752DF2A8" w:rsidR="006F4535" w:rsidRDefault="006F453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BAE44" w14:textId="77777777" w:rsidR="006F4535" w:rsidRDefault="006F4535" w:rsidP="006F45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697515"/>
      <w:docPartObj>
        <w:docPartGallery w:val="Page Numbers (Bottom of Page)"/>
        <w:docPartUnique/>
      </w:docPartObj>
    </w:sdtPr>
    <w:sdtContent>
      <w:p w14:paraId="144CA955" w14:textId="5A8B765B" w:rsidR="006F4535" w:rsidRDefault="006F453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155AE3" w14:textId="77777777" w:rsidR="006F4535" w:rsidRDefault="006F4535" w:rsidP="006F45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F435" w14:textId="77777777" w:rsidR="00AE60D6" w:rsidRDefault="00AE60D6" w:rsidP="006F4535">
      <w:r>
        <w:separator/>
      </w:r>
    </w:p>
  </w:footnote>
  <w:footnote w:type="continuationSeparator" w:id="0">
    <w:p w14:paraId="3734C6C2" w14:textId="77777777" w:rsidR="00AE60D6" w:rsidRDefault="00AE60D6" w:rsidP="006F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F10"/>
    <w:multiLevelType w:val="hybridMultilevel"/>
    <w:tmpl w:val="053C1DB6"/>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03EA5DD6"/>
    <w:multiLevelType w:val="hybridMultilevel"/>
    <w:tmpl w:val="C49666E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4733A8"/>
    <w:multiLevelType w:val="hybridMultilevel"/>
    <w:tmpl w:val="C9BA579C"/>
    <w:lvl w:ilvl="0" w:tplc="5242437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13FC601C"/>
    <w:multiLevelType w:val="hybridMultilevel"/>
    <w:tmpl w:val="4E1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C1FAE"/>
    <w:multiLevelType w:val="hybridMultilevel"/>
    <w:tmpl w:val="DED05AB6"/>
    <w:lvl w:ilvl="0" w:tplc="8AA6955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6"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0"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F21F2"/>
    <w:multiLevelType w:val="hybridMultilevel"/>
    <w:tmpl w:val="DA28DB2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623648"/>
    <w:multiLevelType w:val="hybridMultilevel"/>
    <w:tmpl w:val="3794B4FE"/>
    <w:lvl w:ilvl="0" w:tplc="ABE63E5C">
      <w:start w:val="1"/>
      <w:numFmt w:val="bullet"/>
      <w:lvlText w:val=""/>
      <w:lvlJc w:val="left"/>
      <w:pPr>
        <w:ind w:left="758" w:hanging="360"/>
      </w:pPr>
      <w:rPr>
        <w:rFonts w:ascii="Symbol" w:hAnsi="Symbol" w:hint="default"/>
        <w:color w:val="000000" w:themeColor="text1"/>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9"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0"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C47005"/>
    <w:multiLevelType w:val="hybridMultilevel"/>
    <w:tmpl w:val="7B2E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E353AF"/>
    <w:multiLevelType w:val="hybridMultilevel"/>
    <w:tmpl w:val="C0EA87D2"/>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6" w15:restartNumberingAfterBreak="0">
    <w:nsid w:val="462B1DF6"/>
    <w:multiLevelType w:val="hybridMultilevel"/>
    <w:tmpl w:val="44EC935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7"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8" w15:restartNumberingAfterBreak="0">
    <w:nsid w:val="467C57B2"/>
    <w:multiLevelType w:val="hybridMultilevel"/>
    <w:tmpl w:val="22A8EA5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D4724D"/>
    <w:multiLevelType w:val="hybridMultilevel"/>
    <w:tmpl w:val="7AE0591E"/>
    <w:lvl w:ilvl="0" w:tplc="2422B64C">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6"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8" w15:restartNumberingAfterBreak="0">
    <w:nsid w:val="5E4F3734"/>
    <w:multiLevelType w:val="hybridMultilevel"/>
    <w:tmpl w:val="54686FCC"/>
    <w:lvl w:ilvl="0" w:tplc="80607A7E">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E82131"/>
    <w:multiLevelType w:val="hybridMultilevel"/>
    <w:tmpl w:val="121AD894"/>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4" w15:restartNumberingAfterBreak="0">
    <w:nsid w:val="6BBE1AF6"/>
    <w:multiLevelType w:val="hybridMultilevel"/>
    <w:tmpl w:val="EB7E040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7E3E0B"/>
    <w:multiLevelType w:val="hybridMultilevel"/>
    <w:tmpl w:val="C2C0DB5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880A6A"/>
    <w:multiLevelType w:val="hybridMultilevel"/>
    <w:tmpl w:val="691CF3E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8"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F95840"/>
    <w:multiLevelType w:val="hybridMultilevel"/>
    <w:tmpl w:val="ADC6013C"/>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0E211F"/>
    <w:multiLevelType w:val="hybridMultilevel"/>
    <w:tmpl w:val="BF5A718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1"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4"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3D1E58"/>
    <w:multiLevelType w:val="hybridMultilevel"/>
    <w:tmpl w:val="7FC4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31137F"/>
    <w:multiLevelType w:val="hybridMultilevel"/>
    <w:tmpl w:val="2632AB40"/>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8"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5"/>
  </w:num>
  <w:num w:numId="2" w16cid:durableId="1300764815">
    <w:abstractNumId w:val="21"/>
  </w:num>
  <w:num w:numId="3" w16cid:durableId="996497915">
    <w:abstractNumId w:val="35"/>
  </w:num>
  <w:num w:numId="4" w16cid:durableId="17126464">
    <w:abstractNumId w:val="23"/>
  </w:num>
  <w:num w:numId="5" w16cid:durableId="923418303">
    <w:abstractNumId w:val="37"/>
  </w:num>
  <w:num w:numId="6" w16cid:durableId="1654144400">
    <w:abstractNumId w:val="18"/>
  </w:num>
  <w:num w:numId="7" w16cid:durableId="1338539407">
    <w:abstractNumId w:val="71"/>
  </w:num>
  <w:num w:numId="8" w16cid:durableId="1894845768">
    <w:abstractNumId w:val="26"/>
  </w:num>
  <w:num w:numId="9" w16cid:durableId="1694040542">
    <w:abstractNumId w:val="8"/>
  </w:num>
  <w:num w:numId="10" w16cid:durableId="569535920">
    <w:abstractNumId w:val="52"/>
  </w:num>
  <w:num w:numId="11" w16cid:durableId="1606418603">
    <w:abstractNumId w:val="39"/>
  </w:num>
  <w:num w:numId="12" w16cid:durableId="1316033267">
    <w:abstractNumId w:val="22"/>
  </w:num>
  <w:num w:numId="13" w16cid:durableId="831482459">
    <w:abstractNumId w:val="60"/>
  </w:num>
  <w:num w:numId="14" w16cid:durableId="1761177456">
    <w:abstractNumId w:val="65"/>
  </w:num>
  <w:num w:numId="15" w16cid:durableId="1306814298">
    <w:abstractNumId w:val="25"/>
  </w:num>
  <w:num w:numId="16" w16cid:durableId="1135372828">
    <w:abstractNumId w:val="73"/>
  </w:num>
  <w:num w:numId="17" w16cid:durableId="710955604">
    <w:abstractNumId w:val="57"/>
  </w:num>
  <w:num w:numId="18" w16cid:durableId="1385450503">
    <w:abstractNumId w:val="14"/>
  </w:num>
  <w:num w:numId="19" w16cid:durableId="1094977632">
    <w:abstractNumId w:val="4"/>
  </w:num>
  <w:num w:numId="20" w16cid:durableId="1917280621">
    <w:abstractNumId w:val="78"/>
  </w:num>
  <w:num w:numId="21" w16cid:durableId="1469056435">
    <w:abstractNumId w:val="29"/>
  </w:num>
  <w:num w:numId="22" w16cid:durableId="1095632045">
    <w:abstractNumId w:val="1"/>
  </w:num>
  <w:num w:numId="23" w16cid:durableId="1570535876">
    <w:abstractNumId w:val="36"/>
  </w:num>
  <w:num w:numId="24" w16cid:durableId="1188643283">
    <w:abstractNumId w:val="12"/>
  </w:num>
  <w:num w:numId="25" w16cid:durableId="1903254150">
    <w:abstractNumId w:val="13"/>
  </w:num>
  <w:num w:numId="26" w16cid:durableId="959607990">
    <w:abstractNumId w:val="40"/>
  </w:num>
  <w:num w:numId="27" w16cid:durableId="332533121">
    <w:abstractNumId w:val="34"/>
  </w:num>
  <w:num w:numId="28" w16cid:durableId="1079790742">
    <w:abstractNumId w:val="56"/>
  </w:num>
  <w:num w:numId="29" w16cid:durableId="1949388342">
    <w:abstractNumId w:val="42"/>
  </w:num>
  <w:num w:numId="30" w16cid:durableId="589389692">
    <w:abstractNumId w:val="33"/>
  </w:num>
  <w:num w:numId="31" w16cid:durableId="728117491">
    <w:abstractNumId w:val="27"/>
  </w:num>
  <w:num w:numId="32" w16cid:durableId="1059205364">
    <w:abstractNumId w:val="58"/>
  </w:num>
  <w:num w:numId="33" w16cid:durableId="130024207">
    <w:abstractNumId w:val="17"/>
  </w:num>
  <w:num w:numId="34" w16cid:durableId="633873207">
    <w:abstractNumId w:val="30"/>
  </w:num>
  <w:num w:numId="35" w16cid:durableId="192764624">
    <w:abstractNumId w:val="16"/>
  </w:num>
  <w:num w:numId="36" w16cid:durableId="658651981">
    <w:abstractNumId w:val="9"/>
  </w:num>
  <w:num w:numId="37" w16cid:durableId="1709645294">
    <w:abstractNumId w:val="44"/>
  </w:num>
  <w:num w:numId="38" w16cid:durableId="1154489879">
    <w:abstractNumId w:val="11"/>
  </w:num>
  <w:num w:numId="39" w16cid:durableId="84159381">
    <w:abstractNumId w:val="7"/>
  </w:num>
  <w:num w:numId="40" w16cid:durableId="155808122">
    <w:abstractNumId w:val="10"/>
  </w:num>
  <w:num w:numId="41" w16cid:durableId="660233528">
    <w:abstractNumId w:val="74"/>
  </w:num>
  <w:num w:numId="42" w16cid:durableId="728066712">
    <w:abstractNumId w:val="20"/>
  </w:num>
  <w:num w:numId="43" w16cid:durableId="598754805">
    <w:abstractNumId w:val="2"/>
  </w:num>
  <w:num w:numId="44" w16cid:durableId="1517884061">
    <w:abstractNumId w:val="50"/>
  </w:num>
  <w:num w:numId="45" w16cid:durableId="621809496">
    <w:abstractNumId w:val="62"/>
  </w:num>
  <w:num w:numId="46" w16cid:durableId="1561137491">
    <w:abstractNumId w:val="59"/>
  </w:num>
  <w:num w:numId="47" w16cid:durableId="442724399">
    <w:abstractNumId w:val="32"/>
  </w:num>
  <w:num w:numId="48" w16cid:durableId="1899364757">
    <w:abstractNumId w:val="28"/>
  </w:num>
  <w:num w:numId="49" w16cid:durableId="232662749">
    <w:abstractNumId w:val="47"/>
  </w:num>
  <w:num w:numId="50" w16cid:durableId="217979212">
    <w:abstractNumId w:val="72"/>
  </w:num>
  <w:num w:numId="51" w16cid:durableId="519046089">
    <w:abstractNumId w:val="75"/>
  </w:num>
  <w:num w:numId="52" w16cid:durableId="52508457">
    <w:abstractNumId w:val="54"/>
  </w:num>
  <w:num w:numId="53" w16cid:durableId="2004043342">
    <w:abstractNumId w:val="49"/>
  </w:num>
  <w:num w:numId="54" w16cid:durableId="1577128074">
    <w:abstractNumId w:val="43"/>
  </w:num>
  <w:num w:numId="55" w16cid:durableId="1802962212">
    <w:abstractNumId w:val="53"/>
  </w:num>
  <w:num w:numId="56" w16cid:durableId="1480070802">
    <w:abstractNumId w:val="19"/>
  </w:num>
  <w:num w:numId="57" w16cid:durableId="2086369156">
    <w:abstractNumId w:val="79"/>
  </w:num>
  <w:num w:numId="58" w16cid:durableId="738478353">
    <w:abstractNumId w:val="61"/>
  </w:num>
  <w:num w:numId="59" w16cid:durableId="486634358">
    <w:abstractNumId w:val="51"/>
  </w:num>
  <w:num w:numId="60" w16cid:durableId="1384334456">
    <w:abstractNumId w:val="6"/>
  </w:num>
  <w:num w:numId="61" w16cid:durableId="1121267192">
    <w:abstractNumId w:val="41"/>
  </w:num>
  <w:num w:numId="62" w16cid:durableId="1087731029">
    <w:abstractNumId w:val="45"/>
  </w:num>
  <w:num w:numId="63" w16cid:durableId="1016351139">
    <w:abstractNumId w:val="63"/>
  </w:num>
  <w:num w:numId="64" w16cid:durableId="1957368919">
    <w:abstractNumId w:val="76"/>
  </w:num>
  <w:num w:numId="65" w16cid:durableId="1929918818">
    <w:abstractNumId w:val="15"/>
  </w:num>
  <w:num w:numId="66" w16cid:durableId="1877042655">
    <w:abstractNumId w:val="64"/>
  </w:num>
  <w:num w:numId="67" w16cid:durableId="1994479671">
    <w:abstractNumId w:val="77"/>
  </w:num>
  <w:num w:numId="68" w16cid:durableId="628129191">
    <w:abstractNumId w:val="55"/>
  </w:num>
  <w:num w:numId="69" w16cid:durableId="716660148">
    <w:abstractNumId w:val="0"/>
  </w:num>
  <w:num w:numId="70" w16cid:durableId="1432042164">
    <w:abstractNumId w:val="67"/>
  </w:num>
  <w:num w:numId="71" w16cid:durableId="1870291809">
    <w:abstractNumId w:val="48"/>
  </w:num>
  <w:num w:numId="72" w16cid:durableId="1632129622">
    <w:abstractNumId w:val="46"/>
  </w:num>
  <w:num w:numId="73" w16cid:durableId="774790284">
    <w:abstractNumId w:val="38"/>
  </w:num>
  <w:num w:numId="74" w16cid:durableId="410614925">
    <w:abstractNumId w:val="66"/>
  </w:num>
  <w:num w:numId="75" w16cid:durableId="747387872">
    <w:abstractNumId w:val="70"/>
  </w:num>
  <w:num w:numId="76" w16cid:durableId="205022080">
    <w:abstractNumId w:val="69"/>
  </w:num>
  <w:num w:numId="77" w16cid:durableId="1673490136">
    <w:abstractNumId w:val="31"/>
  </w:num>
  <w:num w:numId="78" w16cid:durableId="1824079687">
    <w:abstractNumId w:val="24"/>
  </w:num>
  <w:num w:numId="79" w16cid:durableId="443353547">
    <w:abstractNumId w:val="68"/>
  </w:num>
  <w:num w:numId="80" w16cid:durableId="23409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24729"/>
    <w:rsid w:val="000322BA"/>
    <w:rsid w:val="000845C5"/>
    <w:rsid w:val="001A5762"/>
    <w:rsid w:val="001E34A8"/>
    <w:rsid w:val="001F3017"/>
    <w:rsid w:val="001F5061"/>
    <w:rsid w:val="0021758F"/>
    <w:rsid w:val="00251D62"/>
    <w:rsid w:val="002A0E4C"/>
    <w:rsid w:val="002E51C7"/>
    <w:rsid w:val="00390FD8"/>
    <w:rsid w:val="004002FB"/>
    <w:rsid w:val="00471DCE"/>
    <w:rsid w:val="004E4DF1"/>
    <w:rsid w:val="004F3545"/>
    <w:rsid w:val="00533FF5"/>
    <w:rsid w:val="00575A2B"/>
    <w:rsid w:val="00597F86"/>
    <w:rsid w:val="005F639B"/>
    <w:rsid w:val="006F4535"/>
    <w:rsid w:val="0071769A"/>
    <w:rsid w:val="007321EA"/>
    <w:rsid w:val="007B5CFA"/>
    <w:rsid w:val="008E4F81"/>
    <w:rsid w:val="008F2B0F"/>
    <w:rsid w:val="00901AAE"/>
    <w:rsid w:val="00984FB1"/>
    <w:rsid w:val="009E5987"/>
    <w:rsid w:val="00A4503B"/>
    <w:rsid w:val="00A700D3"/>
    <w:rsid w:val="00AD7B63"/>
    <w:rsid w:val="00AE60D6"/>
    <w:rsid w:val="00B9765B"/>
    <w:rsid w:val="00BB1A83"/>
    <w:rsid w:val="00BE701B"/>
    <w:rsid w:val="00C86C96"/>
    <w:rsid w:val="00D10D7F"/>
    <w:rsid w:val="00D53947"/>
    <w:rsid w:val="00E002AF"/>
    <w:rsid w:val="00E20D94"/>
    <w:rsid w:val="00EB175F"/>
    <w:rsid w:val="00EB2B84"/>
    <w:rsid w:val="00ED6D77"/>
    <w:rsid w:val="00FA1720"/>
    <w:rsid w:val="00FC0B80"/>
    <w:rsid w:val="00FC73E4"/>
    <w:rsid w:val="00FE1E51"/>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6F4535"/>
    <w:pPr>
      <w:tabs>
        <w:tab w:val="center" w:pos="4513"/>
        <w:tab w:val="right" w:pos="9026"/>
      </w:tabs>
    </w:pPr>
  </w:style>
  <w:style w:type="character" w:customStyle="1" w:styleId="FooterChar">
    <w:name w:val="Footer Char"/>
    <w:basedOn w:val="DefaultParagraphFont"/>
    <w:link w:val="Footer"/>
    <w:uiPriority w:val="99"/>
    <w:rsid w:val="006F4535"/>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6F4535"/>
  </w:style>
  <w:style w:type="character" w:styleId="Hyperlink">
    <w:name w:val="Hyperlink"/>
    <w:basedOn w:val="DefaultParagraphFont"/>
    <w:uiPriority w:val="99"/>
    <w:unhideWhenUsed/>
    <w:rsid w:val="006F45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Tom Futter</cp:lastModifiedBy>
  <cp:revision>2</cp:revision>
  <cp:lastPrinted>2025-10-21T13:35:00Z</cp:lastPrinted>
  <dcterms:created xsi:type="dcterms:W3CDTF">2025-11-02T10:22:00Z</dcterms:created>
  <dcterms:modified xsi:type="dcterms:W3CDTF">2025-11-02T10:22:00Z</dcterms:modified>
</cp:coreProperties>
</file>